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A9DF75" w14:textId="77777777" w:rsidR="007A6128" w:rsidRPr="00A91E07" w:rsidRDefault="00D5533C">
      <w:pPr>
        <w:spacing w:after="0" w:line="259" w:lineRule="auto"/>
        <w:ind w:left="0" w:right="216" w:firstLine="0"/>
        <w:jc w:val="right"/>
        <w:rPr>
          <w:rFonts w:ascii="Trebuchet MS" w:hAnsi="Trebuchet MS"/>
          <w:szCs w:val="20"/>
        </w:rPr>
      </w:pPr>
      <w:r w:rsidRPr="00A91E07">
        <w:rPr>
          <w:rFonts w:ascii="Trebuchet MS" w:hAnsi="Trebuchet MS"/>
          <w:noProof/>
          <w:szCs w:val="20"/>
        </w:rPr>
        <w:drawing>
          <wp:inline distT="0" distB="0" distL="0" distR="0" wp14:anchorId="5D04A0EC" wp14:editId="159E5794">
            <wp:extent cx="2720340" cy="1635252"/>
            <wp:effectExtent l="0" t="0" r="0" b="0"/>
            <wp:docPr id="246" name="Picture 246"/>
            <wp:cNvGraphicFramePr/>
            <a:graphic xmlns:a="http://schemas.openxmlformats.org/drawingml/2006/main">
              <a:graphicData uri="http://schemas.openxmlformats.org/drawingml/2006/picture">
                <pic:pic xmlns:pic="http://schemas.openxmlformats.org/drawingml/2006/picture">
                  <pic:nvPicPr>
                    <pic:cNvPr id="246" name="Picture 246"/>
                    <pic:cNvPicPr/>
                  </pic:nvPicPr>
                  <pic:blipFill>
                    <a:blip r:embed="rId7"/>
                    <a:stretch>
                      <a:fillRect/>
                    </a:stretch>
                  </pic:blipFill>
                  <pic:spPr>
                    <a:xfrm>
                      <a:off x="0" y="0"/>
                      <a:ext cx="2720340" cy="1635252"/>
                    </a:xfrm>
                    <a:prstGeom prst="rect">
                      <a:avLst/>
                    </a:prstGeom>
                  </pic:spPr>
                </pic:pic>
              </a:graphicData>
            </a:graphic>
          </wp:inline>
        </w:drawing>
      </w:r>
      <w:r w:rsidRPr="00A91E07">
        <w:rPr>
          <w:rFonts w:ascii="Trebuchet MS" w:eastAsia="Times New Roman" w:hAnsi="Trebuchet MS"/>
          <w:szCs w:val="20"/>
        </w:rPr>
        <w:t xml:space="preserve"> </w:t>
      </w:r>
      <w:r w:rsidRPr="00A91E07">
        <w:rPr>
          <w:rFonts w:ascii="Trebuchet MS" w:eastAsia="Trebuchet MS" w:hAnsi="Trebuchet MS"/>
          <w:szCs w:val="20"/>
        </w:rPr>
        <w:t xml:space="preserve"> </w:t>
      </w:r>
    </w:p>
    <w:p w14:paraId="2DEE633F" w14:textId="77777777" w:rsidR="007A6128" w:rsidRPr="00A91E07" w:rsidRDefault="00D5533C">
      <w:pPr>
        <w:spacing w:after="2" w:line="253" w:lineRule="auto"/>
        <w:ind w:left="-5" w:right="369"/>
        <w:jc w:val="left"/>
        <w:rPr>
          <w:rFonts w:ascii="Trebuchet MS" w:hAnsi="Trebuchet MS"/>
          <w:szCs w:val="20"/>
        </w:rPr>
      </w:pPr>
      <w:r w:rsidRPr="00A91E07">
        <w:rPr>
          <w:rFonts w:ascii="Trebuchet MS" w:eastAsia="Trebuchet MS" w:hAnsi="Trebuchet MS"/>
          <w:szCs w:val="20"/>
        </w:rPr>
        <w:t xml:space="preserve">Delivered by e-mail  </w:t>
      </w:r>
    </w:p>
    <w:p w14:paraId="2D623643" w14:textId="77777777" w:rsidR="007A6128" w:rsidRPr="00A91E07" w:rsidRDefault="00D5533C">
      <w:pPr>
        <w:spacing w:after="0" w:line="259" w:lineRule="auto"/>
        <w:ind w:left="14" w:firstLine="0"/>
        <w:jc w:val="left"/>
        <w:rPr>
          <w:rFonts w:ascii="Trebuchet MS" w:hAnsi="Trebuchet MS"/>
          <w:szCs w:val="20"/>
        </w:rPr>
      </w:pPr>
      <w:r w:rsidRPr="00A91E07">
        <w:rPr>
          <w:rFonts w:ascii="Trebuchet MS" w:eastAsia="Trebuchet MS" w:hAnsi="Trebuchet MS"/>
          <w:szCs w:val="20"/>
        </w:rPr>
        <w:t xml:space="preserve">  </w:t>
      </w:r>
    </w:p>
    <w:p w14:paraId="2BC88208" w14:textId="6A6C2C4A" w:rsidR="007A6128" w:rsidRPr="00A91E07" w:rsidRDefault="008F439C">
      <w:pPr>
        <w:spacing w:after="2" w:line="253" w:lineRule="auto"/>
        <w:ind w:left="-5" w:right="369"/>
        <w:jc w:val="left"/>
        <w:rPr>
          <w:rFonts w:ascii="Trebuchet MS" w:hAnsi="Trebuchet MS"/>
          <w:szCs w:val="20"/>
        </w:rPr>
      </w:pPr>
      <w:r w:rsidRPr="00A91E07">
        <w:rPr>
          <w:rFonts w:ascii="Trebuchet MS" w:eastAsia="Trebuchet MS" w:hAnsi="Trebuchet MS"/>
          <w:szCs w:val="20"/>
        </w:rPr>
        <w:t xml:space="preserve">Date: </w:t>
      </w:r>
      <w:r w:rsidR="007657E7" w:rsidRPr="00A91E07">
        <w:rPr>
          <w:rFonts w:ascii="Trebuchet MS" w:eastAsia="Trebuchet MS" w:hAnsi="Trebuchet MS"/>
          <w:szCs w:val="20"/>
        </w:rPr>
        <w:t xml:space="preserve"> 23 </w:t>
      </w:r>
      <w:r w:rsidR="00FB70F1" w:rsidRPr="00A91E07">
        <w:rPr>
          <w:rFonts w:ascii="Trebuchet MS" w:eastAsia="Trebuchet MS" w:hAnsi="Trebuchet MS"/>
          <w:szCs w:val="20"/>
        </w:rPr>
        <w:t>September</w:t>
      </w:r>
      <w:r w:rsidR="00FA3C54" w:rsidRPr="00A91E07">
        <w:rPr>
          <w:rFonts w:ascii="Trebuchet MS" w:eastAsia="Trebuchet MS" w:hAnsi="Trebuchet MS"/>
          <w:szCs w:val="20"/>
        </w:rPr>
        <w:t xml:space="preserve"> 2021</w:t>
      </w:r>
    </w:p>
    <w:p w14:paraId="463130A4" w14:textId="77777777" w:rsidR="007A6128" w:rsidRPr="00A91E07" w:rsidRDefault="00D5533C">
      <w:pPr>
        <w:spacing w:after="0" w:line="259" w:lineRule="auto"/>
        <w:ind w:left="14" w:firstLine="0"/>
        <w:jc w:val="left"/>
        <w:rPr>
          <w:rFonts w:ascii="Trebuchet MS" w:hAnsi="Trebuchet MS"/>
          <w:szCs w:val="20"/>
        </w:rPr>
      </w:pPr>
      <w:r w:rsidRPr="00A91E07">
        <w:rPr>
          <w:rFonts w:ascii="Trebuchet MS" w:eastAsia="Trebuchet MS" w:hAnsi="Trebuchet MS"/>
          <w:szCs w:val="20"/>
        </w:rPr>
        <w:t xml:space="preserve">  </w:t>
      </w:r>
    </w:p>
    <w:p w14:paraId="6823E535" w14:textId="77777777" w:rsidR="007A6128" w:rsidRPr="00A91E07" w:rsidRDefault="00D5533C">
      <w:pPr>
        <w:spacing w:after="2" w:line="253" w:lineRule="auto"/>
        <w:ind w:left="-5" w:right="369"/>
        <w:jc w:val="left"/>
        <w:rPr>
          <w:rFonts w:ascii="Trebuchet MS" w:hAnsi="Trebuchet MS"/>
          <w:szCs w:val="20"/>
        </w:rPr>
      </w:pPr>
      <w:r w:rsidRPr="00A91E07">
        <w:rPr>
          <w:rFonts w:ascii="Trebuchet MS" w:eastAsia="Trebuchet MS" w:hAnsi="Trebuchet MS"/>
          <w:szCs w:val="20"/>
        </w:rPr>
        <w:t xml:space="preserve">Dear Bidder  </w:t>
      </w:r>
    </w:p>
    <w:p w14:paraId="441D1618" w14:textId="77777777" w:rsidR="007A6128" w:rsidRPr="00A91E07" w:rsidRDefault="00D5533C">
      <w:pPr>
        <w:spacing w:after="0" w:line="259" w:lineRule="auto"/>
        <w:ind w:left="14" w:firstLine="0"/>
        <w:jc w:val="left"/>
        <w:rPr>
          <w:rFonts w:ascii="Trebuchet MS" w:hAnsi="Trebuchet MS"/>
          <w:szCs w:val="20"/>
        </w:rPr>
      </w:pPr>
      <w:r w:rsidRPr="00A91E07">
        <w:rPr>
          <w:rFonts w:ascii="Trebuchet MS" w:eastAsia="Trebuchet MS" w:hAnsi="Trebuchet MS"/>
          <w:szCs w:val="20"/>
        </w:rPr>
        <w:t xml:space="preserve">  </w:t>
      </w:r>
    </w:p>
    <w:p w14:paraId="1D0CDA44" w14:textId="1A436631" w:rsidR="007657E7" w:rsidRPr="00A91E07" w:rsidRDefault="00C73727" w:rsidP="007657E7">
      <w:pPr>
        <w:spacing w:after="0" w:line="259" w:lineRule="auto"/>
        <w:ind w:left="14" w:firstLine="0"/>
        <w:jc w:val="left"/>
        <w:rPr>
          <w:rFonts w:ascii="Trebuchet MS" w:eastAsia="Trebuchet MS" w:hAnsi="Trebuchet MS"/>
          <w:b/>
          <w:color w:val="auto"/>
          <w:szCs w:val="20"/>
          <w:u w:val="single"/>
        </w:rPr>
      </w:pPr>
      <w:r w:rsidRPr="00A91E07">
        <w:rPr>
          <w:rFonts w:ascii="Trebuchet MS" w:eastAsia="Trebuchet MS" w:hAnsi="Trebuchet MS"/>
          <w:b/>
          <w:color w:val="auto"/>
          <w:szCs w:val="20"/>
          <w:u w:val="single"/>
        </w:rPr>
        <w:t>S</w:t>
      </w:r>
      <w:r w:rsidR="00815056" w:rsidRPr="00A91E07">
        <w:rPr>
          <w:rFonts w:ascii="Trebuchet MS" w:eastAsia="Trebuchet MS" w:hAnsi="Trebuchet MS"/>
          <w:b/>
          <w:color w:val="auto"/>
          <w:szCs w:val="20"/>
          <w:u w:val="single"/>
        </w:rPr>
        <w:t xml:space="preserve">ubject matter: </w:t>
      </w:r>
      <w:r w:rsidR="007657E7" w:rsidRPr="00A91E07">
        <w:rPr>
          <w:rFonts w:ascii="Trebuchet MS" w:eastAsia="Trebuchet MS" w:hAnsi="Trebuchet MS"/>
          <w:b/>
          <w:color w:val="auto"/>
          <w:szCs w:val="20"/>
          <w:u w:val="single"/>
        </w:rPr>
        <w:t>Provision for Support and Maintenance for Oracle EBS for a period of three (03) months.</w:t>
      </w:r>
    </w:p>
    <w:p w14:paraId="72CC06F0" w14:textId="77777777" w:rsidR="007657E7" w:rsidRPr="00A91E07" w:rsidRDefault="007657E7" w:rsidP="007657E7">
      <w:pPr>
        <w:spacing w:after="0" w:line="259" w:lineRule="auto"/>
        <w:ind w:left="14" w:firstLine="0"/>
        <w:jc w:val="left"/>
        <w:rPr>
          <w:rFonts w:ascii="Trebuchet MS" w:eastAsia="Trebuchet MS" w:hAnsi="Trebuchet MS"/>
          <w:b/>
          <w:color w:val="auto"/>
          <w:szCs w:val="20"/>
          <w:u w:val="single"/>
        </w:rPr>
      </w:pPr>
    </w:p>
    <w:p w14:paraId="35D86498" w14:textId="4295402E" w:rsidR="00C73727" w:rsidRPr="00A91E07" w:rsidRDefault="00C73727" w:rsidP="007657E7">
      <w:pPr>
        <w:spacing w:after="0" w:line="259" w:lineRule="auto"/>
        <w:ind w:left="14" w:firstLine="0"/>
        <w:jc w:val="left"/>
        <w:rPr>
          <w:rFonts w:ascii="Trebuchet MS" w:eastAsia="Trebuchet MS" w:hAnsi="Trebuchet MS" w:cs="Trebuchet MS"/>
          <w:szCs w:val="20"/>
        </w:rPr>
      </w:pPr>
      <w:r w:rsidRPr="00A91E07">
        <w:rPr>
          <w:rFonts w:ascii="Trebuchet MS" w:eastAsia="Trebuchet MS" w:hAnsi="Trebuchet MS" w:cs="Trebuchet MS"/>
          <w:szCs w:val="20"/>
        </w:rPr>
        <w:t xml:space="preserve">The South African Tourism Board (South African Tourism) was established by section 2 of the Tourism Act No 72 of 1993 and continues to exist in terms of section 9 of the new Tourism Act No 3 of 2014. SA Tourism is a schedule 3 A Public Entity in terms of schedule 3 of the Public Finance Management Act 1 of 1999.  </w:t>
      </w:r>
    </w:p>
    <w:p w14:paraId="4997E03A" w14:textId="77777777" w:rsidR="00C73727" w:rsidRPr="00A91E07" w:rsidRDefault="00C73727" w:rsidP="00C73727">
      <w:pPr>
        <w:spacing w:after="0" w:line="259" w:lineRule="auto"/>
        <w:ind w:left="0" w:firstLine="0"/>
        <w:rPr>
          <w:rFonts w:ascii="Trebuchet MS" w:eastAsia="Trebuchet MS" w:hAnsi="Trebuchet MS" w:cs="Trebuchet MS"/>
          <w:szCs w:val="20"/>
        </w:rPr>
      </w:pPr>
      <w:r w:rsidRPr="00A91E07">
        <w:rPr>
          <w:rFonts w:ascii="Trebuchet MS" w:eastAsia="Trebuchet MS" w:hAnsi="Trebuchet MS" w:cs="Trebuchet MS"/>
          <w:szCs w:val="20"/>
        </w:rPr>
        <w:t xml:space="preserve"> </w:t>
      </w:r>
    </w:p>
    <w:p w14:paraId="6281F612" w14:textId="77777777" w:rsidR="00C73727" w:rsidRPr="00A91E07" w:rsidRDefault="00C73727" w:rsidP="00C73727">
      <w:pPr>
        <w:ind w:left="-5" w:right="52"/>
        <w:rPr>
          <w:rFonts w:ascii="Trebuchet MS" w:eastAsia="Trebuchet MS" w:hAnsi="Trebuchet MS" w:cs="Trebuchet MS"/>
          <w:szCs w:val="20"/>
        </w:rPr>
      </w:pPr>
      <w:r w:rsidRPr="00A91E07">
        <w:rPr>
          <w:rFonts w:ascii="Trebuchet MS" w:eastAsia="Trebuchet MS" w:hAnsi="Trebuchet MS" w:cs="Trebuchet MS"/>
          <w:szCs w:val="20"/>
        </w:rPr>
        <w:t xml:space="preserve">The mandate of South African Tourism in terms of the Tourism Act is to provide for the development and promotion of sustainable tourism for the benefit of the Republic, its residents and its visitors. It is common cause that tourism is a strategic industry in terms of the National Tourism Sector Strategy as it supports government objectives of alleviating the triple challenges of unemployment, poverty and inequality.  </w:t>
      </w:r>
    </w:p>
    <w:p w14:paraId="2ECA0B0C" w14:textId="77777777" w:rsidR="00C73727" w:rsidRPr="00A91E07" w:rsidRDefault="00C73727" w:rsidP="00C73727">
      <w:pPr>
        <w:spacing w:after="0" w:line="259" w:lineRule="auto"/>
        <w:ind w:left="0" w:firstLine="0"/>
        <w:rPr>
          <w:rFonts w:ascii="Trebuchet MS" w:eastAsia="Trebuchet MS" w:hAnsi="Trebuchet MS" w:cs="Trebuchet MS"/>
          <w:szCs w:val="20"/>
        </w:rPr>
      </w:pPr>
      <w:r w:rsidRPr="00A91E07">
        <w:rPr>
          <w:rFonts w:ascii="Trebuchet MS" w:eastAsia="Trebuchet MS" w:hAnsi="Trebuchet MS" w:cs="Trebuchet MS"/>
          <w:szCs w:val="20"/>
        </w:rPr>
        <w:t xml:space="preserve"> </w:t>
      </w:r>
    </w:p>
    <w:p w14:paraId="1816A487" w14:textId="77777777" w:rsidR="00C73727" w:rsidRPr="00A91E07" w:rsidRDefault="00C73727" w:rsidP="00C73727">
      <w:pPr>
        <w:ind w:left="-5" w:right="52"/>
        <w:rPr>
          <w:rFonts w:ascii="Trebuchet MS" w:eastAsia="Trebuchet MS" w:hAnsi="Trebuchet MS" w:cs="Trebuchet MS"/>
          <w:szCs w:val="20"/>
        </w:rPr>
      </w:pPr>
      <w:r w:rsidRPr="00A91E07">
        <w:rPr>
          <w:rFonts w:ascii="Trebuchet MS" w:eastAsia="Trebuchet MS" w:hAnsi="Trebuchet MS" w:cs="Trebuchet MS"/>
          <w:szCs w:val="20"/>
        </w:rPr>
        <w:t xml:space="preserve">The scope of South African Tourism’s business includes four (4) distinct areas of business focus and delivery, with different target markets and segments: </w:t>
      </w:r>
    </w:p>
    <w:p w14:paraId="37B2885D" w14:textId="77777777" w:rsidR="00C73727" w:rsidRPr="00A91E07" w:rsidRDefault="00C73727" w:rsidP="00C73727">
      <w:pPr>
        <w:spacing w:after="0" w:line="259" w:lineRule="auto"/>
        <w:ind w:left="0" w:firstLine="0"/>
        <w:rPr>
          <w:rFonts w:ascii="Trebuchet MS" w:eastAsia="Trebuchet MS" w:hAnsi="Trebuchet MS" w:cs="Trebuchet MS"/>
          <w:szCs w:val="20"/>
        </w:rPr>
      </w:pPr>
      <w:r w:rsidRPr="00A91E07">
        <w:rPr>
          <w:rFonts w:ascii="Trebuchet MS" w:eastAsia="Trebuchet MS" w:hAnsi="Trebuchet MS" w:cs="Trebuchet MS"/>
          <w:szCs w:val="20"/>
        </w:rPr>
        <w:t xml:space="preserve"> </w:t>
      </w:r>
    </w:p>
    <w:p w14:paraId="57262FE6" w14:textId="77777777" w:rsidR="00C73727" w:rsidRPr="00A91E07" w:rsidRDefault="00C73727" w:rsidP="00C73727">
      <w:pPr>
        <w:numPr>
          <w:ilvl w:val="0"/>
          <w:numId w:val="23"/>
        </w:numPr>
        <w:ind w:right="52"/>
        <w:rPr>
          <w:rFonts w:ascii="Trebuchet MS" w:eastAsia="Trebuchet MS" w:hAnsi="Trebuchet MS" w:cs="Trebuchet MS"/>
          <w:szCs w:val="20"/>
        </w:rPr>
      </w:pPr>
      <w:r w:rsidRPr="00A91E07">
        <w:rPr>
          <w:rFonts w:ascii="Trebuchet MS" w:eastAsia="Trebuchet MS" w:hAnsi="Trebuchet MS" w:cs="Trebuchet MS"/>
          <w:szCs w:val="20"/>
        </w:rPr>
        <w:t xml:space="preserve">International Leisure and Domestic Leisure Tourism (travel trade and consumer), </w:t>
      </w:r>
    </w:p>
    <w:p w14:paraId="6F087BC5" w14:textId="77777777" w:rsidR="00C73727" w:rsidRPr="00A91E07" w:rsidRDefault="00C73727" w:rsidP="00C73727">
      <w:pPr>
        <w:numPr>
          <w:ilvl w:val="0"/>
          <w:numId w:val="23"/>
        </w:numPr>
        <w:ind w:right="52"/>
        <w:rPr>
          <w:rFonts w:ascii="Trebuchet MS" w:eastAsia="Trebuchet MS" w:hAnsi="Trebuchet MS" w:cs="Trebuchet MS"/>
          <w:szCs w:val="20"/>
        </w:rPr>
      </w:pPr>
      <w:r w:rsidRPr="00A91E07">
        <w:rPr>
          <w:rFonts w:ascii="Trebuchet MS" w:eastAsia="Calibri" w:hAnsi="Trebuchet MS" w:cs="Calibri"/>
          <w:noProof/>
          <w:szCs w:val="20"/>
        </w:rPr>
        <mc:AlternateContent>
          <mc:Choice Requires="wpg">
            <w:drawing>
              <wp:anchor distT="0" distB="0" distL="114300" distR="114300" simplePos="0" relativeHeight="251659264" behindDoc="0" locked="0" layoutInCell="1" allowOverlap="1" wp14:anchorId="6F884674" wp14:editId="5A03B644">
                <wp:simplePos x="0" y="0"/>
                <wp:positionH relativeFrom="page">
                  <wp:posOffset>0</wp:posOffset>
                </wp:positionH>
                <wp:positionV relativeFrom="page">
                  <wp:posOffset>9570720</wp:posOffset>
                </wp:positionV>
                <wp:extent cx="7539227" cy="1078992"/>
                <wp:effectExtent l="0" t="0" r="0" b="0"/>
                <wp:wrapTopAndBottom/>
                <wp:docPr id="8851" name="Group 8851"/>
                <wp:cNvGraphicFramePr/>
                <a:graphic xmlns:a="http://schemas.openxmlformats.org/drawingml/2006/main">
                  <a:graphicData uri="http://schemas.microsoft.com/office/word/2010/wordprocessingGroup">
                    <wpg:wgp>
                      <wpg:cNvGrpSpPr/>
                      <wpg:grpSpPr>
                        <a:xfrm>
                          <a:off x="0" y="0"/>
                          <a:ext cx="7539227" cy="1078992"/>
                          <a:chOff x="0" y="0"/>
                          <a:chExt cx="7539227" cy="1078992"/>
                        </a:xfrm>
                      </wpg:grpSpPr>
                      <pic:pic xmlns:pic="http://schemas.openxmlformats.org/drawingml/2006/picture">
                        <pic:nvPicPr>
                          <pic:cNvPr id="11093" name="Picture 11093"/>
                          <pic:cNvPicPr/>
                        </pic:nvPicPr>
                        <pic:blipFill>
                          <a:blip r:embed="rId8"/>
                          <a:stretch>
                            <a:fillRect/>
                          </a:stretch>
                        </pic:blipFill>
                        <pic:spPr>
                          <a:xfrm>
                            <a:off x="0" y="-2031"/>
                            <a:ext cx="7537704" cy="1082040"/>
                          </a:xfrm>
                          <a:prstGeom prst="rect">
                            <a:avLst/>
                          </a:prstGeom>
                        </pic:spPr>
                      </pic:pic>
                      <wps:wsp>
                        <wps:cNvPr id="9" name="Rectangle 9"/>
                        <wps:cNvSpPr/>
                        <wps:spPr>
                          <a:xfrm>
                            <a:off x="6424930" y="232563"/>
                            <a:ext cx="330546" cy="130300"/>
                          </a:xfrm>
                          <a:prstGeom prst="rect">
                            <a:avLst/>
                          </a:prstGeom>
                          <a:ln>
                            <a:noFill/>
                          </a:ln>
                        </wps:spPr>
                        <wps:txbx>
                          <w:txbxContent>
                            <w:p w14:paraId="61106469" w14:textId="77777777" w:rsidR="00C73727" w:rsidRDefault="00C73727" w:rsidP="00C73727">
                              <w:pPr>
                                <w:spacing w:after="160" w:line="259" w:lineRule="auto"/>
                                <w:ind w:left="0" w:firstLine="0"/>
                                <w:jc w:val="left"/>
                              </w:pPr>
                              <w:r>
                                <w:rPr>
                                  <w:sz w:val="16"/>
                                </w:rPr>
                                <w:t xml:space="preserve">Page </w:t>
                              </w:r>
                            </w:p>
                          </w:txbxContent>
                        </wps:txbx>
                        <wps:bodyPr horzOverflow="overflow" vert="horz" lIns="0" tIns="0" rIns="0" bIns="0" rtlCol="0">
                          <a:noAutofit/>
                        </wps:bodyPr>
                      </wps:wsp>
                      <wps:wsp>
                        <wps:cNvPr id="10" name="Rectangle 10"/>
                        <wps:cNvSpPr/>
                        <wps:spPr>
                          <a:xfrm>
                            <a:off x="6673343" y="232563"/>
                            <a:ext cx="71161" cy="130300"/>
                          </a:xfrm>
                          <a:prstGeom prst="rect">
                            <a:avLst/>
                          </a:prstGeom>
                          <a:ln>
                            <a:noFill/>
                          </a:ln>
                        </wps:spPr>
                        <wps:txbx>
                          <w:txbxContent>
                            <w:p w14:paraId="4CE8F692" w14:textId="77777777" w:rsidR="00C73727" w:rsidRDefault="00C73727" w:rsidP="00C73727">
                              <w:pPr>
                                <w:spacing w:after="160" w:line="259" w:lineRule="auto"/>
                                <w:ind w:left="0" w:firstLine="0"/>
                                <w:jc w:val="left"/>
                              </w:pPr>
                              <w:r>
                                <w:rPr>
                                  <w:sz w:val="16"/>
                                </w:rPr>
                                <w:t>1</w:t>
                              </w:r>
                            </w:p>
                          </w:txbxContent>
                        </wps:txbx>
                        <wps:bodyPr horzOverflow="overflow" vert="horz" lIns="0" tIns="0" rIns="0" bIns="0" rtlCol="0">
                          <a:noAutofit/>
                        </wps:bodyPr>
                      </wps:wsp>
                      <wps:wsp>
                        <wps:cNvPr id="11" name="Rectangle 11"/>
                        <wps:cNvSpPr/>
                        <wps:spPr>
                          <a:xfrm>
                            <a:off x="6726682" y="232563"/>
                            <a:ext cx="40877" cy="130300"/>
                          </a:xfrm>
                          <a:prstGeom prst="rect">
                            <a:avLst/>
                          </a:prstGeom>
                          <a:ln>
                            <a:noFill/>
                          </a:ln>
                        </wps:spPr>
                        <wps:txbx>
                          <w:txbxContent>
                            <w:p w14:paraId="2048247F" w14:textId="77777777" w:rsidR="00C73727" w:rsidRDefault="00C73727" w:rsidP="00C73727">
                              <w:pPr>
                                <w:spacing w:after="160" w:line="259" w:lineRule="auto"/>
                                <w:ind w:left="0" w:firstLine="0"/>
                                <w:jc w:val="left"/>
                              </w:pPr>
                              <w:r>
                                <w:rPr>
                                  <w:sz w:val="16"/>
                                </w:rPr>
                                <w:t xml:space="preserve"> </w:t>
                              </w:r>
                            </w:p>
                          </w:txbxContent>
                        </wps:txbx>
                        <wps:bodyPr horzOverflow="overflow" vert="horz" lIns="0" tIns="0" rIns="0" bIns="0" rtlCol="0">
                          <a:noAutofit/>
                        </wps:bodyPr>
                      </wps:wsp>
                      <wps:wsp>
                        <wps:cNvPr id="12" name="Rectangle 12"/>
                        <wps:cNvSpPr/>
                        <wps:spPr>
                          <a:xfrm>
                            <a:off x="6757162" y="232563"/>
                            <a:ext cx="164322" cy="130300"/>
                          </a:xfrm>
                          <a:prstGeom prst="rect">
                            <a:avLst/>
                          </a:prstGeom>
                          <a:ln>
                            <a:noFill/>
                          </a:ln>
                        </wps:spPr>
                        <wps:txbx>
                          <w:txbxContent>
                            <w:p w14:paraId="0AACCD5E" w14:textId="77777777" w:rsidR="00C73727" w:rsidRDefault="00C73727" w:rsidP="00C73727">
                              <w:pPr>
                                <w:spacing w:after="160" w:line="259" w:lineRule="auto"/>
                                <w:ind w:left="0" w:firstLine="0"/>
                                <w:jc w:val="left"/>
                              </w:pPr>
                              <w:r>
                                <w:rPr>
                                  <w:sz w:val="16"/>
                                </w:rPr>
                                <w:t xml:space="preserve">of </w:t>
                              </w:r>
                            </w:p>
                          </w:txbxContent>
                        </wps:txbx>
                        <wps:bodyPr horzOverflow="overflow" vert="horz" lIns="0" tIns="0" rIns="0" bIns="0" rtlCol="0">
                          <a:noAutofit/>
                        </wps:bodyPr>
                      </wps:wsp>
                      <wps:wsp>
                        <wps:cNvPr id="13" name="Rectangle 13"/>
                        <wps:cNvSpPr/>
                        <wps:spPr>
                          <a:xfrm>
                            <a:off x="6880607" y="232563"/>
                            <a:ext cx="71161" cy="130300"/>
                          </a:xfrm>
                          <a:prstGeom prst="rect">
                            <a:avLst/>
                          </a:prstGeom>
                          <a:ln>
                            <a:noFill/>
                          </a:ln>
                        </wps:spPr>
                        <wps:txbx>
                          <w:txbxContent>
                            <w:p w14:paraId="224F4F97" w14:textId="77777777" w:rsidR="00C73727" w:rsidRDefault="00C73727" w:rsidP="00C73727">
                              <w:pPr>
                                <w:spacing w:after="160" w:line="259" w:lineRule="auto"/>
                                <w:ind w:left="0" w:firstLine="0"/>
                                <w:jc w:val="left"/>
                              </w:pPr>
                              <w:r>
                                <w:rPr>
                                  <w:sz w:val="16"/>
                                </w:rPr>
                                <w:t>5</w:t>
                              </w:r>
                            </w:p>
                          </w:txbxContent>
                        </wps:txbx>
                        <wps:bodyPr horzOverflow="overflow" vert="horz" lIns="0" tIns="0" rIns="0" bIns="0" rtlCol="0">
                          <a:noAutofit/>
                        </wps:bodyPr>
                      </wps:wsp>
                      <wps:wsp>
                        <wps:cNvPr id="14" name="Rectangle 14"/>
                        <wps:cNvSpPr/>
                        <wps:spPr>
                          <a:xfrm>
                            <a:off x="6932422" y="232563"/>
                            <a:ext cx="40877" cy="130300"/>
                          </a:xfrm>
                          <a:prstGeom prst="rect">
                            <a:avLst/>
                          </a:prstGeom>
                          <a:ln>
                            <a:noFill/>
                          </a:ln>
                        </wps:spPr>
                        <wps:txbx>
                          <w:txbxContent>
                            <w:p w14:paraId="57AD0F6C" w14:textId="77777777" w:rsidR="00C73727" w:rsidRDefault="00C73727" w:rsidP="00C73727">
                              <w:pPr>
                                <w:spacing w:after="160" w:line="259" w:lineRule="auto"/>
                                <w:ind w:left="0" w:firstLine="0"/>
                                <w:jc w:val="left"/>
                              </w:pPr>
                              <w:r>
                                <w:rPr>
                                  <w:sz w:val="16"/>
                                </w:rPr>
                                <w:t xml:space="preserve"> </w:t>
                              </w:r>
                            </w:p>
                          </w:txbxContent>
                        </wps:txbx>
                        <wps:bodyPr horzOverflow="overflow" vert="horz" lIns="0" tIns="0" rIns="0" bIns="0" rtlCol="0">
                          <a:noAutofit/>
                        </wps:bodyPr>
                      </wps:wsp>
                      <wps:wsp>
                        <wps:cNvPr id="15" name="Rectangle 15"/>
                        <wps:cNvSpPr/>
                        <wps:spPr>
                          <a:xfrm>
                            <a:off x="6932422" y="349911"/>
                            <a:ext cx="40877" cy="130300"/>
                          </a:xfrm>
                          <a:prstGeom prst="rect">
                            <a:avLst/>
                          </a:prstGeom>
                          <a:ln>
                            <a:noFill/>
                          </a:ln>
                        </wps:spPr>
                        <wps:txbx>
                          <w:txbxContent>
                            <w:p w14:paraId="25358B96" w14:textId="77777777" w:rsidR="00C73727" w:rsidRDefault="00C73727" w:rsidP="00C73727">
                              <w:pPr>
                                <w:spacing w:after="160" w:line="259" w:lineRule="auto"/>
                                <w:ind w:left="0" w:firstLine="0"/>
                                <w:jc w:val="left"/>
                              </w:pPr>
                              <w:r>
                                <w:rPr>
                                  <w:sz w:val="16"/>
                                </w:rPr>
                                <w:t xml:space="preserve"> </w:t>
                              </w:r>
                            </w:p>
                          </w:txbxContent>
                        </wps:txbx>
                        <wps:bodyPr horzOverflow="overflow" vert="horz" lIns="0" tIns="0" rIns="0" bIns="0" rtlCol="0">
                          <a:noAutofit/>
                        </wps:bodyPr>
                      </wps:wsp>
                      <wps:wsp>
                        <wps:cNvPr id="16" name="Rectangle 16"/>
                        <wps:cNvSpPr/>
                        <wps:spPr>
                          <a:xfrm>
                            <a:off x="811073" y="455524"/>
                            <a:ext cx="50673" cy="224379"/>
                          </a:xfrm>
                          <a:prstGeom prst="rect">
                            <a:avLst/>
                          </a:prstGeom>
                          <a:ln>
                            <a:noFill/>
                          </a:ln>
                        </wps:spPr>
                        <wps:txbx>
                          <w:txbxContent>
                            <w:p w14:paraId="1238BBCF" w14:textId="77777777" w:rsidR="00C73727" w:rsidRDefault="00C73727" w:rsidP="00C73727">
                              <w:pPr>
                                <w:spacing w:after="160" w:line="259" w:lineRule="auto"/>
                                <w:ind w:left="0" w:firstLine="0"/>
                                <w:jc w:val="left"/>
                              </w:pPr>
                              <w:r>
                                <w:rPr>
                                  <w:rFonts w:ascii="Times New Roman" w:eastAsia="Times New Roman" w:hAnsi="Times New Roman" w:cs="Times New Roman"/>
                                  <w:sz w:val="24"/>
                                </w:rPr>
                                <w:t xml:space="preserve"> </w:t>
                              </w:r>
                            </w:p>
                          </w:txbxContent>
                        </wps:txbx>
                        <wps:bodyPr horzOverflow="overflow" vert="horz" lIns="0" tIns="0" rIns="0" bIns="0" rtlCol="0">
                          <a:noAutofit/>
                        </wps:bodyPr>
                      </wps:wsp>
                      <wps:wsp>
                        <wps:cNvPr id="17" name="Rectangle 17"/>
                        <wps:cNvSpPr/>
                        <wps:spPr>
                          <a:xfrm>
                            <a:off x="811073" y="630784"/>
                            <a:ext cx="50673" cy="224380"/>
                          </a:xfrm>
                          <a:prstGeom prst="rect">
                            <a:avLst/>
                          </a:prstGeom>
                          <a:ln>
                            <a:noFill/>
                          </a:ln>
                        </wps:spPr>
                        <wps:txbx>
                          <w:txbxContent>
                            <w:p w14:paraId="25899E29" w14:textId="77777777" w:rsidR="00C73727" w:rsidRDefault="00C73727" w:rsidP="00C73727">
                              <w:pPr>
                                <w:spacing w:after="160" w:line="259" w:lineRule="auto"/>
                                <w:ind w:left="0" w:firstLine="0"/>
                                <w:jc w:val="left"/>
                              </w:pPr>
                              <w:r>
                                <w:rPr>
                                  <w:rFonts w:ascii="Times New Roman" w:eastAsia="Times New Roman" w:hAnsi="Times New Roman" w:cs="Times New Roman"/>
                                  <w:sz w:val="24"/>
                                </w:rPr>
                                <w:t xml:space="preserve"> </w:t>
                              </w:r>
                            </w:p>
                          </w:txbxContent>
                        </wps:txbx>
                        <wps:bodyPr horzOverflow="overflow" vert="horz" lIns="0" tIns="0" rIns="0" bIns="0" rtlCol="0">
                          <a:noAutofit/>
                        </wps:bodyPr>
                      </wps:wsp>
                      <wps:wsp>
                        <wps:cNvPr id="141" name="Rectangle 141"/>
                        <wps:cNvSpPr/>
                        <wps:spPr>
                          <a:xfrm>
                            <a:off x="814121" y="65233"/>
                            <a:ext cx="50639" cy="161416"/>
                          </a:xfrm>
                          <a:prstGeom prst="rect">
                            <a:avLst/>
                          </a:prstGeom>
                          <a:ln>
                            <a:noFill/>
                          </a:ln>
                        </wps:spPr>
                        <wps:txbx>
                          <w:txbxContent>
                            <w:p w14:paraId="2B8559F2" w14:textId="77777777" w:rsidR="00C73727" w:rsidRDefault="00C73727" w:rsidP="00C73727">
                              <w:pPr>
                                <w:spacing w:after="160" w:line="259" w:lineRule="auto"/>
                                <w:ind w:left="0" w:firstLine="0"/>
                                <w:jc w:val="left"/>
                              </w:pPr>
                              <w:r>
                                <w:rPr>
                                  <w:b/>
                                </w:rPr>
                                <w:t xml:space="preserve"> </w:t>
                              </w:r>
                            </w:p>
                          </w:txbxContent>
                        </wps:txbx>
                        <wps:bodyPr horzOverflow="overflow" vert="horz" lIns="0" tIns="0" rIns="0" bIns="0" rtlCol="0">
                          <a:noAutofit/>
                        </wps:bodyPr>
                      </wps:wsp>
                    </wpg:wgp>
                  </a:graphicData>
                </a:graphic>
              </wp:anchor>
            </w:drawing>
          </mc:Choice>
          <mc:Fallback>
            <w:pict>
              <v:group w14:anchorId="6F884674" id="Group 8851" o:spid="_x0000_s1026" style="position:absolute;left:0;text-align:left;margin-left:0;margin-top:753.6pt;width:593.65pt;height:84.95pt;z-index:251659264;mso-position-horizontal-relative:page;mso-position-vertical-relative:page" coordsize="75392,1078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093" o:spid="_x0000_s1027" type="#_x0000_t75" style="position:absolute;top:-20;width:75377;height:108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">
                  <v:imagedata r:id="rId9" o:title=""/>
                </v:shape>
                <v:rect id="Rectangle 9" o:spid="_x0000_s1028" style="position:absolute;left:64249;top:2325;width:3305;height:1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" filled="f" stroked="f">
                  <v:textbox inset="0,0,0,0">
                    <w:txbxContent>
                      <w:p w14:paraId="61106469" w14:textId="77777777" w:rsidR="00C73727" w:rsidRDefault="00C73727" w:rsidP="00C73727">
                        <w:pPr>
                          <w:spacing w:after="160" w:line="259" w:lineRule="auto"/>
                          <w:ind w:left="0" w:firstLine="0"/>
                          <w:jc w:val="left"/>
                        </w:pPr>
                        <w:r>
                          <w:rPr>
                            <w:sz w:val="16"/>
                          </w:rPr>
                          <w:t xml:space="preserve">Page </w:t>
                        </w:r>
                      </w:p>
                    </w:txbxContent>
                  </v:textbox>
                </v:rect>
                <v:rect id="Rectangle 10" o:spid="_x0000_s1029" style="position:absolute;left:66733;top:2325;width:712;height:1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" filled="f" stroked="f">
                  <v:textbox inset="0,0,0,0">
                    <w:txbxContent>
                      <w:p w14:paraId="4CE8F692" w14:textId="77777777" w:rsidR="00C73727" w:rsidRDefault="00C73727" w:rsidP="00C73727">
                        <w:pPr>
                          <w:spacing w:after="160" w:line="259" w:lineRule="auto"/>
                          <w:ind w:left="0" w:firstLine="0"/>
                          <w:jc w:val="left"/>
                        </w:pPr>
                        <w:r>
                          <w:rPr>
                            <w:sz w:val="16"/>
                          </w:rPr>
                          <w:t>1</w:t>
                        </w:r>
                      </w:p>
                    </w:txbxContent>
                  </v:textbox>
                </v:rect>
                <v:rect id="Rectangle 11" o:spid="_x0000_s1030" style="position:absolute;left:67266;top:2325;width:409;height:1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" filled="f" stroked="f">
                  <v:textbox inset="0,0,0,0">
                    <w:txbxContent>
                      <w:p w14:paraId="2048247F" w14:textId="77777777" w:rsidR="00C73727" w:rsidRDefault="00C73727" w:rsidP="00C73727">
                        <w:pPr>
                          <w:spacing w:after="160" w:line="259" w:lineRule="auto"/>
                          <w:ind w:left="0" w:firstLine="0"/>
                          <w:jc w:val="left"/>
                        </w:pPr>
                        <w:r>
                          <w:rPr>
                            <w:sz w:val="16"/>
                          </w:rPr>
                          <w:t xml:space="preserve"> </w:t>
                        </w:r>
                      </w:p>
                    </w:txbxContent>
                  </v:textbox>
                </v:rect>
                <v:rect id="Rectangle 12" o:spid="_x0000_s1031" style="position:absolute;left:67571;top:2325;width:1643;height:1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" filled="f" stroked="f">
                  <v:textbox inset="0,0,0,0">
                    <w:txbxContent>
                      <w:p w14:paraId="0AACCD5E" w14:textId="77777777" w:rsidR="00C73727" w:rsidRDefault="00C73727" w:rsidP="00C73727">
                        <w:pPr>
                          <w:spacing w:after="160" w:line="259" w:lineRule="auto"/>
                          <w:ind w:left="0" w:firstLine="0"/>
                          <w:jc w:val="left"/>
                        </w:pPr>
                        <w:r>
                          <w:rPr>
                            <w:sz w:val="16"/>
                          </w:rPr>
                          <w:t xml:space="preserve">of </w:t>
                        </w:r>
                      </w:p>
                    </w:txbxContent>
                  </v:textbox>
                </v:rect>
                <v:rect id="Rectangle 13" o:spid="_x0000_s1032" style="position:absolute;left:68806;top:2325;width:711;height:1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mx3wQAAANsAAAAPAAAAZHJzL2Rvd25yZXYueG1sRE9Li8Iw&#10;EL4L/ocwwt40VWH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MIubHfBAAAA2wAAAA8AAAAA&#10;AAAAAAAAAAAABwIAAGRycy9kb3ducmV2LnhtbFBLBQYAAAAAAwADALcAAAD1AgAAAAA=&#10;" filled="f" stroked="f">
                  <v:textbox inset="0,0,0,0">
                    <w:txbxContent>
                      <w:p w14:paraId="224F4F97" w14:textId="77777777" w:rsidR="00C73727" w:rsidRDefault="00C73727" w:rsidP="00C73727">
                        <w:pPr>
                          <w:spacing w:after="160" w:line="259" w:lineRule="auto"/>
                          <w:ind w:left="0" w:firstLine="0"/>
                          <w:jc w:val="left"/>
                        </w:pPr>
                        <w:r>
                          <w:rPr>
                            <w:sz w:val="16"/>
                          </w:rPr>
                          <w:t>5</w:t>
                        </w:r>
                      </w:p>
                    </w:txbxContent>
                  </v:textbox>
                </v:rect>
                <v:rect id="Rectangle 14" o:spid="_x0000_s1033" style="position:absolute;left:69324;top:2325;width:408;height:1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QDwQAAANsAAAAPAAAAZHJzL2Rvd25yZXYueG1sRE9Li8Iw&#10;EL4L/ocwwt40VWT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E3H9APBAAAA2wAAAA8AAAAA&#10;AAAAAAAAAAAABwIAAGRycy9kb3ducmV2LnhtbFBLBQYAAAAAAwADALcAAAD1AgAAAAA=&#10;" filled="f" stroked="f">
                  <v:textbox inset="0,0,0,0">
                    <w:txbxContent>
                      <w:p w14:paraId="57AD0F6C" w14:textId="77777777" w:rsidR="00C73727" w:rsidRDefault="00C73727" w:rsidP="00C73727">
                        <w:pPr>
                          <w:spacing w:after="160" w:line="259" w:lineRule="auto"/>
                          <w:ind w:left="0" w:firstLine="0"/>
                          <w:jc w:val="left"/>
                        </w:pPr>
                        <w:r>
                          <w:rPr>
                            <w:sz w:val="16"/>
                          </w:rPr>
                          <w:t xml:space="preserve"> </w:t>
                        </w:r>
                      </w:p>
                    </w:txbxContent>
                  </v:textbox>
                </v:rect>
                <v:rect id="Rectangle 15" o:spid="_x0000_s1034" style="position:absolute;left:69324;top:3499;width:408;height:1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1GYwQAAANsAAAAPAAAAZHJzL2Rvd25yZXYueG1sRE9Li8Iw&#10;EL4L/ocwwt40VXD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CKLUZjBAAAA2wAAAA8AAAAA&#10;AAAAAAAAAAAABwIAAGRycy9kb3ducmV2LnhtbFBLBQYAAAAAAwADALcAAAD1AgAAAAA=&#10;" filled="f" stroked="f">
                  <v:textbox inset="0,0,0,0">
                    <w:txbxContent>
                      <w:p w14:paraId="25358B96" w14:textId="77777777" w:rsidR="00C73727" w:rsidRDefault="00C73727" w:rsidP="00C73727">
                        <w:pPr>
                          <w:spacing w:after="160" w:line="259" w:lineRule="auto"/>
                          <w:ind w:left="0" w:firstLine="0"/>
                          <w:jc w:val="left"/>
                        </w:pPr>
                        <w:r>
                          <w:rPr>
                            <w:sz w:val="16"/>
                          </w:rPr>
                          <w:t xml:space="preserve"> </w:t>
                        </w:r>
                      </w:p>
                    </w:txbxContent>
                  </v:textbox>
                </v:rect>
                <v:rect id="Rectangle 16" o:spid="_x0000_s1035" style="position:absolute;left:8110;top:4555;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" filled="f" stroked="f">
                  <v:textbox inset="0,0,0,0">
                    <w:txbxContent>
                      <w:p w14:paraId="1238BBCF" w14:textId="77777777" w:rsidR="00C73727" w:rsidRDefault="00C73727" w:rsidP="00C73727">
                        <w:pPr>
                          <w:spacing w:after="160" w:line="259" w:lineRule="auto"/>
                          <w:ind w:left="0" w:firstLine="0"/>
                          <w:jc w:val="left"/>
                        </w:pPr>
                        <w:r>
                          <w:rPr>
                            <w:rFonts w:ascii="Times New Roman" w:eastAsia="Times New Roman" w:hAnsi="Times New Roman" w:cs="Times New Roman"/>
                            <w:sz w:val="24"/>
                          </w:rPr>
                          <w:t xml:space="preserve"> </w:t>
                        </w:r>
                      </w:p>
                    </w:txbxContent>
                  </v:textbox>
                </v:rect>
                <v:rect id="Rectangle 17" o:spid="_x0000_s1036" style="position:absolute;left:8110;top:6307;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" filled="f" stroked="f">
                  <v:textbox inset="0,0,0,0">
                    <w:txbxContent>
                      <w:p w14:paraId="25899E29" w14:textId="77777777" w:rsidR="00C73727" w:rsidRDefault="00C73727" w:rsidP="00C73727">
                        <w:pPr>
                          <w:spacing w:after="160" w:line="259" w:lineRule="auto"/>
                          <w:ind w:left="0" w:firstLine="0"/>
                          <w:jc w:val="left"/>
                        </w:pPr>
                        <w:r>
                          <w:rPr>
                            <w:rFonts w:ascii="Times New Roman" w:eastAsia="Times New Roman" w:hAnsi="Times New Roman" w:cs="Times New Roman"/>
                            <w:sz w:val="24"/>
                          </w:rPr>
                          <w:t xml:space="preserve"> </w:t>
                        </w:r>
                      </w:p>
                    </w:txbxContent>
                  </v:textbox>
                </v:rect>
                <v:rect id="Rectangle 141" o:spid="_x0000_s1037" style="position:absolute;left:8141;top:652;width:506;height:16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" filled="f" stroked="f">
                  <v:textbox inset="0,0,0,0">
                    <w:txbxContent>
                      <w:p w14:paraId="2B8559F2" w14:textId="77777777" w:rsidR="00C73727" w:rsidRDefault="00C73727" w:rsidP="00C73727">
                        <w:pPr>
                          <w:spacing w:after="160" w:line="259" w:lineRule="auto"/>
                          <w:ind w:left="0" w:firstLine="0"/>
                          <w:jc w:val="left"/>
                        </w:pPr>
                        <w:r>
                          <w:rPr>
                            <w:b/>
                          </w:rPr>
                          <w:t xml:space="preserve"> </w:t>
                        </w:r>
                      </w:p>
                    </w:txbxContent>
                  </v:textbox>
                </v:rect>
                <w10:wrap type="topAndBottom" anchorx="page" anchory="page"/>
              </v:group>
            </w:pict>
          </mc:Fallback>
        </mc:AlternateContent>
      </w:r>
      <w:r w:rsidRPr="00A91E07">
        <w:rPr>
          <w:rFonts w:ascii="Trebuchet MS" w:eastAsia="Trebuchet MS" w:hAnsi="Trebuchet MS" w:cs="Trebuchet MS"/>
          <w:szCs w:val="20"/>
        </w:rPr>
        <w:t xml:space="preserve">Business events through the delivery unit the South African National Convention Bureau (Meetings, Incentives, Conferences, Exhibitions); </w:t>
      </w:r>
    </w:p>
    <w:p w14:paraId="33812004" w14:textId="77777777" w:rsidR="00C73727" w:rsidRPr="00A91E07" w:rsidRDefault="00C73727" w:rsidP="00C73727">
      <w:pPr>
        <w:numPr>
          <w:ilvl w:val="0"/>
          <w:numId w:val="23"/>
        </w:numPr>
        <w:ind w:right="52"/>
        <w:rPr>
          <w:rFonts w:ascii="Trebuchet MS" w:eastAsia="Trebuchet MS" w:hAnsi="Trebuchet MS" w:cs="Trebuchet MS"/>
          <w:szCs w:val="20"/>
        </w:rPr>
      </w:pPr>
      <w:r w:rsidRPr="00A91E07">
        <w:rPr>
          <w:rFonts w:ascii="Trebuchet MS" w:eastAsia="Trebuchet MS" w:hAnsi="Trebuchet MS" w:cs="Trebuchet MS"/>
          <w:szCs w:val="20"/>
        </w:rPr>
        <w:t xml:space="preserve">Quality assurance of the tourism sector/industry through the delivery of both Visitor Experience and   the Tourism Grading Council of South Africa. </w:t>
      </w:r>
    </w:p>
    <w:p w14:paraId="7BB5FF35" w14:textId="77777777" w:rsidR="00C73727" w:rsidRPr="00A91E07" w:rsidRDefault="00C73727" w:rsidP="00C73727">
      <w:pPr>
        <w:numPr>
          <w:ilvl w:val="0"/>
          <w:numId w:val="23"/>
        </w:numPr>
        <w:ind w:right="52"/>
        <w:rPr>
          <w:rFonts w:ascii="Trebuchet MS" w:eastAsia="Trebuchet MS" w:hAnsi="Trebuchet MS" w:cs="Trebuchet MS"/>
          <w:szCs w:val="20"/>
        </w:rPr>
      </w:pPr>
      <w:r w:rsidRPr="00A91E07">
        <w:rPr>
          <w:rFonts w:ascii="Trebuchet MS" w:eastAsia="Trebuchet MS" w:hAnsi="Trebuchet MS" w:cs="Trebuchet MS"/>
          <w:szCs w:val="20"/>
        </w:rPr>
        <w:t xml:space="preserve">Corporate – enhancing the South African Tourism brand </w:t>
      </w:r>
    </w:p>
    <w:p w14:paraId="100C9895" w14:textId="77777777" w:rsidR="00C73727" w:rsidRPr="00A91E07" w:rsidRDefault="00C73727" w:rsidP="00C73727">
      <w:pPr>
        <w:spacing w:after="0" w:line="259" w:lineRule="auto"/>
        <w:ind w:left="0" w:firstLine="0"/>
        <w:rPr>
          <w:rFonts w:ascii="Trebuchet MS" w:eastAsia="Trebuchet MS" w:hAnsi="Trebuchet MS" w:cs="Trebuchet MS"/>
          <w:szCs w:val="20"/>
        </w:rPr>
      </w:pPr>
      <w:r w:rsidRPr="00A91E07">
        <w:rPr>
          <w:rFonts w:ascii="Trebuchet MS" w:eastAsia="Trebuchet MS" w:hAnsi="Trebuchet MS" w:cs="Trebuchet MS"/>
          <w:szCs w:val="20"/>
        </w:rPr>
        <w:t xml:space="preserve"> </w:t>
      </w:r>
    </w:p>
    <w:p w14:paraId="4E463736" w14:textId="77777777" w:rsidR="00C73727" w:rsidRPr="00A91E07" w:rsidRDefault="00C73727" w:rsidP="00C73727">
      <w:pPr>
        <w:ind w:left="-5" w:right="52"/>
        <w:rPr>
          <w:rFonts w:ascii="Trebuchet MS" w:eastAsia="Trebuchet MS" w:hAnsi="Trebuchet MS" w:cs="Trebuchet MS"/>
          <w:szCs w:val="20"/>
        </w:rPr>
      </w:pPr>
      <w:r w:rsidRPr="00A91E07">
        <w:rPr>
          <w:rFonts w:ascii="Trebuchet MS" w:eastAsia="Trebuchet MS" w:hAnsi="Trebuchet MS" w:cs="Trebuchet MS"/>
          <w:szCs w:val="20"/>
        </w:rPr>
        <w:t xml:space="preserve">Section 217 of the Constitution of the Republic of South Africa, 1996, prescribes that goods and services must be contracted through a system that is fair, equitable, transparent, competitive and cost-effective and also confers a constitutional right on every potential supplier to offer goods and services to the public sector when needed. </w:t>
      </w:r>
    </w:p>
    <w:p w14:paraId="76C0FD76" w14:textId="77777777" w:rsidR="00C73727" w:rsidRPr="00A91E07" w:rsidRDefault="00C73727" w:rsidP="00C73727">
      <w:pPr>
        <w:spacing w:after="0" w:line="259" w:lineRule="auto"/>
        <w:ind w:left="0" w:firstLine="0"/>
        <w:rPr>
          <w:rFonts w:ascii="Trebuchet MS" w:eastAsia="Trebuchet MS" w:hAnsi="Trebuchet MS" w:cs="Trebuchet MS"/>
          <w:szCs w:val="20"/>
        </w:rPr>
      </w:pPr>
      <w:r w:rsidRPr="00A91E07">
        <w:rPr>
          <w:rFonts w:ascii="Trebuchet MS" w:eastAsia="Trebuchet MS" w:hAnsi="Trebuchet MS" w:cs="Trebuchet MS"/>
          <w:szCs w:val="20"/>
        </w:rPr>
        <w:t xml:space="preserve"> </w:t>
      </w:r>
    </w:p>
    <w:p w14:paraId="64C898D1" w14:textId="77777777" w:rsidR="00C73727" w:rsidRPr="00A91E07" w:rsidRDefault="00C73727" w:rsidP="00C73727">
      <w:pPr>
        <w:ind w:left="-5" w:right="52"/>
        <w:rPr>
          <w:rFonts w:ascii="Trebuchet MS" w:eastAsia="Trebuchet MS" w:hAnsi="Trebuchet MS" w:cs="Trebuchet MS"/>
          <w:szCs w:val="20"/>
        </w:rPr>
      </w:pPr>
      <w:r w:rsidRPr="00A91E07">
        <w:rPr>
          <w:rFonts w:ascii="Trebuchet MS" w:eastAsia="Trebuchet MS" w:hAnsi="Trebuchet MS" w:cs="Trebuchet MS"/>
          <w:szCs w:val="20"/>
        </w:rPr>
        <w:t xml:space="preserve">The submission of proposals will be in terms of this document. All information requested, must be supplied and all annexures completed, whether such information or annexure refers to the eventual RFQ or not. This information will form part of the eventual RFQ and must therefore be completed, as there will not be an opportunity to do so later. Thus, it essential that the information supplied is both correct and true. </w:t>
      </w:r>
    </w:p>
    <w:p w14:paraId="7E9B7AFD" w14:textId="77777777" w:rsidR="00C73727" w:rsidRPr="00A91E07" w:rsidRDefault="00C73727" w:rsidP="00C73727">
      <w:pPr>
        <w:spacing w:after="0" w:line="259" w:lineRule="auto"/>
        <w:ind w:left="0" w:firstLine="0"/>
        <w:rPr>
          <w:rFonts w:ascii="Trebuchet MS" w:eastAsia="Trebuchet MS" w:hAnsi="Trebuchet MS" w:cs="Trebuchet MS"/>
          <w:szCs w:val="20"/>
        </w:rPr>
      </w:pPr>
      <w:r w:rsidRPr="00A91E07">
        <w:rPr>
          <w:rFonts w:ascii="Trebuchet MS" w:eastAsia="Trebuchet MS" w:hAnsi="Trebuchet MS" w:cs="Trebuchet MS"/>
          <w:szCs w:val="20"/>
        </w:rPr>
        <w:t xml:space="preserve"> </w:t>
      </w:r>
    </w:p>
    <w:p w14:paraId="2DCA3FC9" w14:textId="77777777" w:rsidR="00C73727" w:rsidRPr="00A91E07" w:rsidRDefault="00C73727" w:rsidP="00C73727">
      <w:pPr>
        <w:ind w:left="-5" w:right="52"/>
        <w:rPr>
          <w:rFonts w:ascii="Trebuchet MS" w:eastAsia="Trebuchet MS" w:hAnsi="Trebuchet MS" w:cs="Trebuchet MS"/>
          <w:szCs w:val="20"/>
        </w:rPr>
      </w:pPr>
      <w:r w:rsidRPr="00A91E07">
        <w:rPr>
          <w:rFonts w:ascii="Trebuchet MS" w:eastAsia="Trebuchet MS" w:hAnsi="Trebuchet MS" w:cs="Trebuchet MS"/>
          <w:szCs w:val="20"/>
        </w:rPr>
        <w:t xml:space="preserve">South African Tourism has a detailed evaluation methodology premised on Treasury Regulation 16A.3 promulgated under Section 76 of the Public Finance Management Act, 1999 (Act, No. 1 of 1999), the Preferential Procurement Policy Framework Act 2000 (Act, No.5 of 2000) read with Preferential Procurement Regulations 2017, and the Broad-Based Black Economic Empowerment Act, 2003 (Act, No. 53 of 2003). </w:t>
      </w:r>
    </w:p>
    <w:p w14:paraId="42FDCFDF" w14:textId="77777777" w:rsidR="00C73727" w:rsidRPr="00A91E07" w:rsidRDefault="00C73727" w:rsidP="00C73727">
      <w:pPr>
        <w:spacing w:after="0" w:line="259" w:lineRule="auto"/>
        <w:ind w:left="0" w:firstLine="0"/>
        <w:rPr>
          <w:rFonts w:ascii="Trebuchet MS" w:eastAsia="Trebuchet MS" w:hAnsi="Trebuchet MS" w:cs="Trebuchet MS"/>
          <w:szCs w:val="20"/>
        </w:rPr>
      </w:pPr>
      <w:r w:rsidRPr="00A91E07">
        <w:rPr>
          <w:rFonts w:ascii="Trebuchet MS" w:eastAsia="Trebuchet MS" w:hAnsi="Trebuchet MS" w:cs="Trebuchet MS"/>
          <w:szCs w:val="20"/>
        </w:rPr>
        <w:t xml:space="preserve"> </w:t>
      </w:r>
    </w:p>
    <w:p w14:paraId="43996A1A" w14:textId="2625EFF5" w:rsidR="00C73727" w:rsidRPr="00A91E07" w:rsidRDefault="00C73727" w:rsidP="00C73727">
      <w:pPr>
        <w:spacing w:after="0" w:line="259" w:lineRule="auto"/>
        <w:ind w:left="0" w:firstLine="0"/>
        <w:rPr>
          <w:rFonts w:ascii="Trebuchet MS" w:eastAsia="Trebuchet MS" w:hAnsi="Trebuchet MS" w:cs="Trebuchet MS"/>
          <w:szCs w:val="20"/>
        </w:rPr>
      </w:pPr>
    </w:p>
    <w:p w14:paraId="7FE9D55C" w14:textId="5FC78893" w:rsidR="00EE232C" w:rsidRPr="00A91E07" w:rsidRDefault="00EE232C" w:rsidP="00C73727">
      <w:pPr>
        <w:spacing w:after="0" w:line="259" w:lineRule="auto"/>
        <w:ind w:left="14" w:firstLine="0"/>
        <w:jc w:val="left"/>
        <w:rPr>
          <w:rFonts w:ascii="Trebuchet MS" w:eastAsia="Trebuchet MS" w:hAnsi="Trebuchet MS"/>
          <w:b/>
          <w:szCs w:val="20"/>
          <w:u w:val="single" w:color="000000"/>
        </w:rPr>
      </w:pPr>
    </w:p>
    <w:p w14:paraId="04CF6066" w14:textId="77777777" w:rsidR="00C73727" w:rsidRPr="00A91E07" w:rsidRDefault="00C73727" w:rsidP="00C73727">
      <w:pPr>
        <w:spacing w:after="0" w:line="259" w:lineRule="auto"/>
        <w:ind w:left="14" w:firstLine="0"/>
        <w:jc w:val="left"/>
        <w:rPr>
          <w:rFonts w:ascii="Trebuchet MS" w:eastAsia="Trebuchet MS" w:hAnsi="Trebuchet MS"/>
          <w:szCs w:val="20"/>
          <w:highlight w:val="yellow"/>
        </w:rPr>
      </w:pPr>
    </w:p>
    <w:p w14:paraId="48AB1DD0" w14:textId="74BF1862" w:rsidR="00335EE6" w:rsidRPr="00A91E07" w:rsidRDefault="00335EE6">
      <w:pPr>
        <w:spacing w:after="2" w:line="253" w:lineRule="auto"/>
        <w:ind w:left="-5" w:right="369"/>
        <w:jc w:val="left"/>
        <w:rPr>
          <w:rFonts w:ascii="Trebuchet MS" w:eastAsia="Trebuchet MS" w:hAnsi="Trebuchet MS"/>
          <w:szCs w:val="20"/>
          <w:highlight w:val="yellow"/>
        </w:rPr>
      </w:pPr>
    </w:p>
    <w:p w14:paraId="62175931" w14:textId="13615FF6" w:rsidR="007657E7" w:rsidRPr="00A91E07" w:rsidRDefault="007657E7">
      <w:pPr>
        <w:spacing w:after="2" w:line="253" w:lineRule="auto"/>
        <w:ind w:left="-5" w:right="369"/>
        <w:jc w:val="left"/>
        <w:rPr>
          <w:rFonts w:ascii="Trebuchet MS" w:eastAsia="Trebuchet MS" w:hAnsi="Trebuchet MS"/>
          <w:szCs w:val="20"/>
          <w:highlight w:val="yellow"/>
        </w:rPr>
      </w:pPr>
    </w:p>
    <w:p w14:paraId="19AB2D3F" w14:textId="7FA8CC7F" w:rsidR="007657E7" w:rsidRPr="00A91E07" w:rsidRDefault="007657E7">
      <w:pPr>
        <w:spacing w:after="2" w:line="253" w:lineRule="auto"/>
        <w:ind w:left="-5" w:right="369"/>
        <w:jc w:val="left"/>
        <w:rPr>
          <w:rFonts w:ascii="Trebuchet MS" w:eastAsia="Trebuchet MS" w:hAnsi="Trebuchet MS"/>
          <w:szCs w:val="20"/>
          <w:highlight w:val="yellow"/>
        </w:rPr>
      </w:pPr>
    </w:p>
    <w:p w14:paraId="09BA28D7" w14:textId="37002E84" w:rsidR="00EB5470" w:rsidRPr="00A91E07" w:rsidRDefault="00EB5470" w:rsidP="00EB5470">
      <w:pPr>
        <w:shd w:val="clear" w:color="auto" w:fill="FFFFFF" w:themeFill="background1"/>
        <w:spacing w:after="2" w:line="253" w:lineRule="auto"/>
        <w:ind w:left="0" w:right="369" w:firstLine="0"/>
        <w:jc w:val="left"/>
        <w:rPr>
          <w:rFonts w:ascii="Trebuchet MS" w:eastAsia="Trebuchet MS" w:hAnsi="Trebuchet MS"/>
          <w:b/>
          <w:szCs w:val="20"/>
        </w:rPr>
      </w:pPr>
      <w:r w:rsidRPr="00A91E07">
        <w:rPr>
          <w:rFonts w:ascii="Trebuchet MS" w:eastAsia="Trebuchet MS" w:hAnsi="Trebuchet MS"/>
          <w:b/>
          <w:szCs w:val="20"/>
        </w:rPr>
        <w:t>BACKROUND</w:t>
      </w:r>
      <w:r w:rsidR="00A91E07">
        <w:rPr>
          <w:rFonts w:ascii="Trebuchet MS" w:eastAsia="Trebuchet MS" w:hAnsi="Trebuchet MS"/>
          <w:b/>
          <w:szCs w:val="20"/>
        </w:rPr>
        <w:t>.</w:t>
      </w:r>
    </w:p>
    <w:p w14:paraId="3C4D85A9" w14:textId="77777777" w:rsidR="00EB5470" w:rsidRPr="00A91E07" w:rsidRDefault="00EB5470" w:rsidP="00EB5470">
      <w:pPr>
        <w:shd w:val="clear" w:color="auto" w:fill="FFFFFF" w:themeFill="background1"/>
        <w:spacing w:after="2" w:line="253" w:lineRule="auto"/>
        <w:ind w:left="0" w:right="369" w:firstLine="0"/>
        <w:jc w:val="left"/>
        <w:rPr>
          <w:rFonts w:ascii="Trebuchet MS" w:eastAsia="Trebuchet MS" w:hAnsi="Trebuchet MS"/>
          <w:szCs w:val="20"/>
          <w:highlight w:val="yellow"/>
        </w:rPr>
      </w:pPr>
    </w:p>
    <w:p w14:paraId="72C59D0D" w14:textId="6267F335" w:rsidR="00EB5470" w:rsidRDefault="00EB5470" w:rsidP="00EB5470">
      <w:pPr>
        <w:pBdr>
          <w:top w:val="none" w:sz="0" w:space="0" w:color="000000"/>
          <w:left w:val="none" w:sz="0" w:space="0" w:color="000000"/>
          <w:bottom w:val="none" w:sz="0" w:space="0" w:color="000000"/>
          <w:right w:val="none" w:sz="0" w:space="0" w:color="000000"/>
          <w:between w:val="none" w:sz="0" w:space="0" w:color="000000"/>
        </w:pBdr>
        <w:rPr>
          <w:rFonts w:ascii="Trebuchet MS" w:eastAsia="Trebuchet MS" w:hAnsi="Trebuchet MS" w:cs="Trebuchet MS"/>
          <w:szCs w:val="20"/>
        </w:rPr>
      </w:pPr>
      <w:r w:rsidRPr="00A91E07">
        <w:rPr>
          <w:rFonts w:ascii="Trebuchet MS" w:eastAsia="Trebuchet MS" w:hAnsi="Trebuchet MS" w:cs="Trebuchet MS"/>
          <w:szCs w:val="20"/>
        </w:rPr>
        <w:t>South African Tourism (SA Tourism) initially implemented ORACLE EBS in 2005 and has since upgraded to release R12.1.3 running on Database 11C. The Oracle system currently runs on Oracle ODA (Small) (Oracle Database Appliance) Servers running Oracle Linux operating system. A project to upgrade to Oracle 12.2.9 is currently underway. SA Tourism also recently implemented Oracle Fusion that caters to the Human Capital Part of the solution, support on an integration level between the Oracle Fusion and Oracle EBS on-premises setup will be required and needs to be maintained.</w:t>
      </w:r>
    </w:p>
    <w:p w14:paraId="48EA1637" w14:textId="77777777" w:rsidR="00A91E07" w:rsidRPr="00A91E07" w:rsidRDefault="00A91E07" w:rsidP="00EB5470">
      <w:pPr>
        <w:pBdr>
          <w:top w:val="none" w:sz="0" w:space="0" w:color="000000"/>
          <w:left w:val="none" w:sz="0" w:space="0" w:color="000000"/>
          <w:bottom w:val="none" w:sz="0" w:space="0" w:color="000000"/>
          <w:right w:val="none" w:sz="0" w:space="0" w:color="000000"/>
          <w:between w:val="none" w:sz="0" w:space="0" w:color="000000"/>
        </w:pBdr>
        <w:rPr>
          <w:rFonts w:ascii="Trebuchet MS" w:eastAsia="Trebuchet MS" w:hAnsi="Trebuchet MS" w:cs="Trebuchet MS"/>
          <w:szCs w:val="20"/>
        </w:rPr>
      </w:pPr>
    </w:p>
    <w:p w14:paraId="2226DEEE" w14:textId="12B99977" w:rsidR="00EB5470" w:rsidRDefault="00EB5470" w:rsidP="00EB5470">
      <w:pPr>
        <w:pBdr>
          <w:top w:val="none" w:sz="0" w:space="0" w:color="000000"/>
          <w:left w:val="none" w:sz="0" w:space="0" w:color="000000"/>
          <w:bottom w:val="none" w:sz="0" w:space="0" w:color="000000"/>
          <w:right w:val="none" w:sz="0" w:space="0" w:color="000000"/>
          <w:between w:val="none" w:sz="0" w:space="0" w:color="000000"/>
        </w:pBdr>
        <w:rPr>
          <w:rFonts w:ascii="Trebuchet MS" w:eastAsia="Trebuchet MS" w:hAnsi="Trebuchet MS" w:cs="Trebuchet MS"/>
          <w:szCs w:val="20"/>
        </w:rPr>
      </w:pPr>
      <w:r w:rsidRPr="00A91E07">
        <w:rPr>
          <w:rFonts w:ascii="Trebuchet MS" w:eastAsia="Trebuchet MS" w:hAnsi="Trebuchet MS" w:cs="Trebuchet MS"/>
          <w:szCs w:val="20"/>
        </w:rPr>
        <w:t xml:space="preserve">The Oracle EBS solution also integrates into various of our existing systems such as the Total Quality in Tourism tool (TQiT – In House Developed Establishment Grading Solution) where financial data is being processed between the two systems. </w:t>
      </w:r>
    </w:p>
    <w:p w14:paraId="75411B88" w14:textId="77777777" w:rsidR="00A91E07" w:rsidRPr="00A91E07" w:rsidRDefault="00A91E07" w:rsidP="00EB5470">
      <w:pPr>
        <w:pBdr>
          <w:top w:val="none" w:sz="0" w:space="0" w:color="000000"/>
          <w:left w:val="none" w:sz="0" w:space="0" w:color="000000"/>
          <w:bottom w:val="none" w:sz="0" w:space="0" w:color="000000"/>
          <w:right w:val="none" w:sz="0" w:space="0" w:color="000000"/>
          <w:between w:val="none" w:sz="0" w:space="0" w:color="000000"/>
        </w:pBdr>
        <w:rPr>
          <w:rFonts w:ascii="Trebuchet MS" w:eastAsia="Trebuchet MS" w:hAnsi="Trebuchet MS" w:cs="Trebuchet MS"/>
          <w:szCs w:val="20"/>
        </w:rPr>
      </w:pPr>
    </w:p>
    <w:p w14:paraId="484316D2" w14:textId="77777777" w:rsidR="00EB5470" w:rsidRPr="00A91E07" w:rsidRDefault="00EB5470" w:rsidP="00EB5470">
      <w:pPr>
        <w:pBdr>
          <w:top w:val="none" w:sz="0" w:space="0" w:color="000000"/>
          <w:left w:val="none" w:sz="0" w:space="0" w:color="000000"/>
          <w:bottom w:val="none" w:sz="0" w:space="0" w:color="000000"/>
          <w:right w:val="none" w:sz="0" w:space="0" w:color="000000"/>
          <w:between w:val="none" w:sz="0" w:space="0" w:color="000000"/>
        </w:pBdr>
        <w:rPr>
          <w:rFonts w:ascii="Trebuchet MS" w:eastAsia="Trebuchet MS" w:hAnsi="Trebuchet MS" w:cs="Trebuchet MS"/>
          <w:szCs w:val="20"/>
        </w:rPr>
      </w:pPr>
      <w:r w:rsidRPr="00A91E07">
        <w:rPr>
          <w:rFonts w:ascii="Trebuchet MS" w:eastAsia="Trebuchet MS" w:hAnsi="Trebuchet MS" w:cs="Trebuchet MS"/>
          <w:szCs w:val="20"/>
        </w:rPr>
        <w:t xml:space="preserve">SAT is accordingly inviting reputable and experienced service providers, with a good track record, to submit proposals that demonstrate their ability to holistically maintain and support ORACLE R12.1.3 on Database version 11C (Hardware, OS, Database, App) for a period of 3 months, effective 01 October 2021. </w:t>
      </w:r>
    </w:p>
    <w:p w14:paraId="50CF3F45" w14:textId="1590A0B1" w:rsidR="00EB5470" w:rsidRDefault="00EB5470" w:rsidP="00EB5470">
      <w:pPr>
        <w:pBdr>
          <w:top w:val="none" w:sz="0" w:space="0" w:color="000000"/>
          <w:left w:val="none" w:sz="0" w:space="0" w:color="000000"/>
          <w:bottom w:val="none" w:sz="0" w:space="0" w:color="000000"/>
          <w:right w:val="none" w:sz="0" w:space="0" w:color="000000"/>
          <w:between w:val="none" w:sz="0" w:space="0" w:color="000000"/>
        </w:pBdr>
        <w:rPr>
          <w:rFonts w:ascii="Trebuchet MS" w:eastAsia="Trebuchet MS" w:hAnsi="Trebuchet MS" w:cs="Trebuchet MS"/>
          <w:szCs w:val="20"/>
        </w:rPr>
      </w:pPr>
      <w:r w:rsidRPr="00A91E07">
        <w:rPr>
          <w:rFonts w:ascii="Trebuchet MS" w:eastAsia="Trebuchet MS" w:hAnsi="Trebuchet MS" w:cs="Trebuchet MS"/>
          <w:szCs w:val="20"/>
        </w:rPr>
        <w:t>For your consideration, the following are existing resources assigned to the support and maintenance portion.</w:t>
      </w:r>
    </w:p>
    <w:p w14:paraId="687153A1" w14:textId="77777777" w:rsidR="00A91E07" w:rsidRPr="00A91E07" w:rsidRDefault="00A91E07" w:rsidP="00EB5470">
      <w:pPr>
        <w:pBdr>
          <w:top w:val="none" w:sz="0" w:space="0" w:color="000000"/>
          <w:left w:val="none" w:sz="0" w:space="0" w:color="000000"/>
          <w:bottom w:val="none" w:sz="0" w:space="0" w:color="000000"/>
          <w:right w:val="none" w:sz="0" w:space="0" w:color="000000"/>
          <w:between w:val="none" w:sz="0" w:space="0" w:color="000000"/>
        </w:pBdr>
        <w:rPr>
          <w:rFonts w:ascii="Trebuchet MS" w:eastAsia="Trebuchet MS" w:hAnsi="Trebuchet MS" w:cs="Trebuchet MS"/>
          <w:szCs w:val="20"/>
        </w:rPr>
      </w:pPr>
    </w:p>
    <w:p w14:paraId="39BB10C2" w14:textId="77777777" w:rsidR="00EB5470" w:rsidRPr="00A91E07" w:rsidRDefault="00EB5470" w:rsidP="00EB5470">
      <w:pPr>
        <w:pBdr>
          <w:top w:val="none" w:sz="0" w:space="0" w:color="000000"/>
          <w:left w:val="none" w:sz="0" w:space="0" w:color="000000"/>
          <w:bottom w:val="none" w:sz="0" w:space="0" w:color="000000"/>
          <w:right w:val="none" w:sz="0" w:space="0" w:color="000000"/>
          <w:between w:val="none" w:sz="0" w:space="0" w:color="000000"/>
        </w:pBdr>
        <w:ind w:left="425"/>
        <w:rPr>
          <w:rFonts w:ascii="Trebuchet MS" w:eastAsia="Trebuchet MS" w:hAnsi="Trebuchet MS" w:cs="Trebuchet MS"/>
          <w:color w:val="222222"/>
          <w:szCs w:val="20"/>
        </w:rPr>
      </w:pPr>
      <w:r w:rsidRPr="00A91E07">
        <w:rPr>
          <w:rFonts w:ascii="Trebuchet MS" w:eastAsia="Trebuchet MS" w:hAnsi="Trebuchet MS" w:cs="Trebuchet MS"/>
          <w:color w:val="222222"/>
          <w:szCs w:val="20"/>
        </w:rPr>
        <w:t>Dedicated Resources:</w:t>
      </w:r>
    </w:p>
    <w:p w14:paraId="587EC262" w14:textId="77777777" w:rsidR="00EB5470" w:rsidRPr="00A91E07" w:rsidRDefault="00EB5470" w:rsidP="00EB5470">
      <w:pPr>
        <w:numPr>
          <w:ilvl w:val="1"/>
          <w:numId w:val="30"/>
        </w:num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line="240" w:lineRule="auto"/>
        <w:ind w:left="1133"/>
        <w:jc w:val="left"/>
        <w:rPr>
          <w:rFonts w:ascii="Trebuchet MS" w:eastAsia="Trebuchet MS" w:hAnsi="Trebuchet MS" w:cs="Trebuchet MS"/>
          <w:color w:val="222222"/>
          <w:szCs w:val="20"/>
        </w:rPr>
      </w:pPr>
      <w:r w:rsidRPr="00A91E07">
        <w:rPr>
          <w:rFonts w:ascii="Trebuchet MS" w:eastAsia="Trebuchet MS" w:hAnsi="Trebuchet MS" w:cs="Trebuchet MS"/>
          <w:color w:val="222222"/>
          <w:szCs w:val="20"/>
        </w:rPr>
        <w:t>Support Management:</w:t>
      </w:r>
    </w:p>
    <w:p w14:paraId="11F416A0" w14:textId="2EB20FDA" w:rsidR="00EB5470" w:rsidRPr="00A91E07" w:rsidRDefault="00EB5470" w:rsidP="00EB5470">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line="240" w:lineRule="auto"/>
        <w:rPr>
          <w:rFonts w:ascii="Trebuchet MS" w:eastAsia="Trebuchet MS" w:hAnsi="Trebuchet MS" w:cs="Trebuchet MS"/>
          <w:color w:val="222222"/>
          <w:szCs w:val="20"/>
        </w:rPr>
      </w:pPr>
      <w:r w:rsidRPr="00A91E07">
        <w:rPr>
          <w:rFonts w:ascii="Trebuchet MS" w:eastAsia="Trebuchet MS" w:hAnsi="Trebuchet MS" w:cs="Trebuchet MS"/>
          <w:color w:val="222222"/>
          <w:szCs w:val="20"/>
        </w:rPr>
        <w:t>        </w:t>
      </w:r>
      <w:r w:rsidR="00A91E07">
        <w:rPr>
          <w:rFonts w:ascii="Trebuchet MS" w:eastAsia="Trebuchet MS" w:hAnsi="Trebuchet MS" w:cs="Trebuchet MS"/>
          <w:color w:val="222222"/>
          <w:szCs w:val="20"/>
        </w:rPr>
        <w:t>           </w:t>
      </w:r>
      <w:r w:rsidRPr="00A91E07">
        <w:rPr>
          <w:rFonts w:ascii="Trebuchet MS" w:eastAsia="Trebuchet MS" w:hAnsi="Trebuchet MS" w:cs="Trebuchet MS"/>
          <w:color w:val="222222"/>
          <w:szCs w:val="20"/>
        </w:rPr>
        <w:t>i.      Overall</w:t>
      </w:r>
    </w:p>
    <w:p w14:paraId="5C14B69D" w14:textId="77777777" w:rsidR="00EB5470" w:rsidRPr="00A91E07" w:rsidRDefault="00EB5470" w:rsidP="00A91E07">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line="240" w:lineRule="auto"/>
        <w:ind w:left="1133" w:firstLine="0"/>
        <w:rPr>
          <w:rFonts w:ascii="Trebuchet MS" w:eastAsia="Trebuchet MS" w:hAnsi="Trebuchet MS" w:cs="Trebuchet MS"/>
          <w:color w:val="222222"/>
          <w:szCs w:val="20"/>
        </w:rPr>
      </w:pPr>
      <w:r w:rsidRPr="00A91E07">
        <w:rPr>
          <w:rFonts w:ascii="Trebuchet MS" w:eastAsia="Trebuchet MS" w:hAnsi="Trebuchet MS" w:cs="Trebuchet MS"/>
          <w:color w:val="222222"/>
          <w:szCs w:val="20"/>
        </w:rPr>
        <w:t xml:space="preserve">ii.      Hardware, Operating System, Database </w:t>
      </w:r>
    </w:p>
    <w:p w14:paraId="21AE919C" w14:textId="77777777" w:rsidR="00EB5470" w:rsidRPr="00A91E07" w:rsidRDefault="00EB5470" w:rsidP="00EB5470">
      <w:pPr>
        <w:numPr>
          <w:ilvl w:val="1"/>
          <w:numId w:val="31"/>
        </w:num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line="240" w:lineRule="auto"/>
        <w:ind w:left="1133"/>
        <w:jc w:val="left"/>
        <w:rPr>
          <w:rFonts w:ascii="Trebuchet MS" w:eastAsia="Trebuchet MS" w:hAnsi="Trebuchet MS" w:cs="Trebuchet MS"/>
          <w:color w:val="222222"/>
          <w:szCs w:val="20"/>
        </w:rPr>
      </w:pPr>
      <w:r w:rsidRPr="00A91E07">
        <w:rPr>
          <w:rFonts w:ascii="Trebuchet MS" w:eastAsia="Trebuchet MS" w:hAnsi="Trebuchet MS" w:cs="Trebuchet MS"/>
          <w:color w:val="222222"/>
          <w:szCs w:val="20"/>
        </w:rPr>
        <w:t>ERP, Fin and SCM – Dedicated onsite resource</w:t>
      </w:r>
    </w:p>
    <w:p w14:paraId="4114C8B7" w14:textId="77777777" w:rsidR="00EB5470" w:rsidRPr="00A91E07" w:rsidRDefault="00EB5470" w:rsidP="00EB5470">
      <w:pPr>
        <w:numPr>
          <w:ilvl w:val="1"/>
          <w:numId w:val="31"/>
        </w:num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line="240" w:lineRule="auto"/>
        <w:ind w:left="1133"/>
        <w:jc w:val="left"/>
        <w:rPr>
          <w:rFonts w:ascii="Trebuchet MS" w:eastAsia="Trebuchet MS" w:hAnsi="Trebuchet MS" w:cs="Trebuchet MS"/>
          <w:color w:val="222222"/>
          <w:szCs w:val="20"/>
        </w:rPr>
      </w:pPr>
      <w:r w:rsidRPr="00A91E07">
        <w:rPr>
          <w:rFonts w:ascii="Trebuchet MS" w:eastAsia="Trebuchet MS" w:hAnsi="Trebuchet MS" w:cs="Trebuchet MS"/>
          <w:color w:val="222222"/>
          <w:szCs w:val="20"/>
        </w:rPr>
        <w:t>DBA, Operating System, Hardware</w:t>
      </w:r>
    </w:p>
    <w:p w14:paraId="5564F36A" w14:textId="51897E87" w:rsidR="00EB5470" w:rsidRDefault="00EB5470" w:rsidP="00EB5470">
      <w:pPr>
        <w:numPr>
          <w:ilvl w:val="1"/>
          <w:numId w:val="31"/>
        </w:num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line="240" w:lineRule="auto"/>
        <w:ind w:left="1133"/>
        <w:jc w:val="left"/>
        <w:rPr>
          <w:rFonts w:ascii="Trebuchet MS" w:eastAsia="Trebuchet MS" w:hAnsi="Trebuchet MS" w:cs="Trebuchet MS"/>
          <w:color w:val="222222"/>
          <w:szCs w:val="20"/>
        </w:rPr>
      </w:pPr>
      <w:r w:rsidRPr="00A91E07">
        <w:rPr>
          <w:rFonts w:ascii="Trebuchet MS" w:eastAsia="Trebuchet MS" w:hAnsi="Trebuchet MS" w:cs="Trebuchet MS"/>
          <w:color w:val="222222"/>
          <w:szCs w:val="20"/>
        </w:rPr>
        <w:t>Integration, Reporting and ERP Technical</w:t>
      </w:r>
    </w:p>
    <w:p w14:paraId="22C7D138" w14:textId="43963CD2" w:rsidR="00A91E07" w:rsidRDefault="00A91E07" w:rsidP="00A91E07">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line="240" w:lineRule="auto"/>
        <w:jc w:val="left"/>
        <w:rPr>
          <w:rFonts w:ascii="Trebuchet MS" w:eastAsia="Trebuchet MS" w:hAnsi="Trebuchet MS" w:cs="Trebuchet MS"/>
          <w:color w:val="222222"/>
          <w:szCs w:val="20"/>
        </w:rPr>
      </w:pPr>
    </w:p>
    <w:p w14:paraId="75A81BBA" w14:textId="4295DD1A" w:rsidR="00A91E07" w:rsidRPr="00A91E07" w:rsidRDefault="00A91E07" w:rsidP="00A91E07">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line="240" w:lineRule="auto"/>
        <w:jc w:val="left"/>
        <w:rPr>
          <w:rFonts w:ascii="Trebuchet MS" w:eastAsia="Trebuchet MS" w:hAnsi="Trebuchet MS" w:cs="Trebuchet MS"/>
          <w:b/>
          <w:color w:val="222222"/>
          <w:szCs w:val="20"/>
        </w:rPr>
      </w:pPr>
      <w:r w:rsidRPr="00A91E07">
        <w:rPr>
          <w:rFonts w:ascii="Trebuchet MS" w:eastAsia="Trebuchet MS" w:hAnsi="Trebuchet MS" w:cs="Trebuchet MS"/>
          <w:b/>
          <w:color w:val="222222"/>
          <w:szCs w:val="20"/>
          <w:u w:val="single"/>
        </w:rPr>
        <w:t>Deliverables</w:t>
      </w:r>
      <w:r>
        <w:rPr>
          <w:rFonts w:ascii="Trebuchet MS" w:eastAsia="Trebuchet MS" w:hAnsi="Trebuchet MS" w:cs="Trebuchet MS"/>
          <w:b/>
          <w:color w:val="222222"/>
          <w:szCs w:val="20"/>
          <w:u w:val="single"/>
        </w:rPr>
        <w:t>.</w:t>
      </w:r>
    </w:p>
    <w:p w14:paraId="1CDB08AB" w14:textId="77777777" w:rsidR="00EB5470" w:rsidRPr="00A91E07" w:rsidRDefault="00EB5470" w:rsidP="00EB5470">
      <w:pPr>
        <w:pBdr>
          <w:top w:val="none" w:sz="0" w:space="0" w:color="000000"/>
          <w:left w:val="none" w:sz="0" w:space="0" w:color="000000"/>
          <w:bottom w:val="none" w:sz="0" w:space="0" w:color="000000"/>
          <w:right w:val="none" w:sz="0" w:space="0" w:color="000000"/>
          <w:between w:val="none" w:sz="0" w:space="0" w:color="000000"/>
        </w:pBdr>
        <w:ind w:left="720"/>
        <w:rPr>
          <w:rFonts w:ascii="Trebuchet MS" w:eastAsia="Trebuchet MS" w:hAnsi="Trebuchet MS" w:cs="Trebuchet MS"/>
          <w:szCs w:val="20"/>
        </w:rPr>
      </w:pPr>
    </w:p>
    <w:p w14:paraId="19E855D3" w14:textId="177464C8" w:rsidR="00EB5470" w:rsidRDefault="00EB5470" w:rsidP="00EB5470">
      <w:pPr>
        <w:rPr>
          <w:rFonts w:ascii="Trebuchet MS" w:eastAsia="Trebuchet MS" w:hAnsi="Trebuchet MS" w:cs="Trebuchet MS"/>
          <w:szCs w:val="20"/>
        </w:rPr>
      </w:pPr>
      <w:r w:rsidRPr="00A91E07">
        <w:rPr>
          <w:rFonts w:ascii="Trebuchet MS" w:eastAsia="Trebuchet MS" w:hAnsi="Trebuchet MS" w:cs="Trebuchet MS"/>
          <w:szCs w:val="20"/>
        </w:rPr>
        <w:t>The successful bidder will provide SA Tourism with technical and functional support as it relates to the implemented ORACLE R12.1.3 functionality and other integrated business systems (E.g. the Total Quality in Tourism (TQiT), Oracle Fusion, VIP, SharePoint, etc.). The support will include the monitoring of the database, application and proactive fixing of errors (24/7), this will also include for example the loading of patches, cloning, backups, etc.  The support will be governed and managed by a Service Level Agreement (SLA) and will include the following:</w:t>
      </w:r>
    </w:p>
    <w:p w14:paraId="674B0048" w14:textId="77777777" w:rsidR="00A91E07" w:rsidRPr="00A91E07" w:rsidRDefault="00A91E07" w:rsidP="00EB5470">
      <w:pPr>
        <w:rPr>
          <w:szCs w:val="20"/>
        </w:rPr>
      </w:pPr>
    </w:p>
    <w:p w14:paraId="013140FE" w14:textId="77777777" w:rsidR="00EB5470" w:rsidRPr="00A91E07" w:rsidRDefault="00EB5470" w:rsidP="00EB5470">
      <w:pPr>
        <w:keepNext/>
        <w:keepLines/>
        <w:spacing w:before="40"/>
        <w:rPr>
          <w:rFonts w:ascii="Trebuchet MS" w:eastAsia="Trebuchet MS" w:hAnsi="Trebuchet MS" w:cs="Trebuchet MS"/>
          <w:b/>
          <w:szCs w:val="20"/>
        </w:rPr>
      </w:pPr>
      <w:r w:rsidRPr="00A91E07">
        <w:rPr>
          <w:rFonts w:ascii="Trebuchet MS" w:eastAsia="Trebuchet MS" w:hAnsi="Trebuchet MS" w:cs="Trebuchet MS"/>
          <w:b/>
          <w:szCs w:val="20"/>
        </w:rPr>
        <w:t>Priority 1</w:t>
      </w:r>
    </w:p>
    <w:p w14:paraId="599712BC" w14:textId="5E19AB5B" w:rsidR="00EB5470" w:rsidRDefault="00EB5470" w:rsidP="00EB5470">
      <w:pPr>
        <w:rPr>
          <w:rFonts w:ascii="Trebuchet MS" w:eastAsia="Trebuchet MS" w:hAnsi="Trebuchet MS" w:cs="Trebuchet MS"/>
          <w:szCs w:val="20"/>
        </w:rPr>
      </w:pPr>
      <w:r w:rsidRPr="00A91E07">
        <w:rPr>
          <w:rFonts w:ascii="Trebuchet MS" w:eastAsia="Trebuchet MS" w:hAnsi="Trebuchet MS" w:cs="Trebuchet MS"/>
          <w:szCs w:val="20"/>
        </w:rPr>
        <w:t xml:space="preserve">A Critical service is unavailable or seriously impaired. The negative impact on service (24/7) and “normal business operations” (07:30 - 18:00) is severe with employees unable to perform their work during this time. The end-users are not capable of reaching the service. </w:t>
      </w:r>
    </w:p>
    <w:p w14:paraId="19CFBD05" w14:textId="77777777" w:rsidR="00A91E07" w:rsidRPr="00A91E07" w:rsidRDefault="00A91E07" w:rsidP="00EB5470">
      <w:pPr>
        <w:rPr>
          <w:rFonts w:ascii="Trebuchet MS" w:eastAsia="Trebuchet MS" w:hAnsi="Trebuchet MS" w:cs="Trebuchet MS"/>
          <w:szCs w:val="20"/>
        </w:rPr>
      </w:pPr>
    </w:p>
    <w:p w14:paraId="13B69490" w14:textId="77777777" w:rsidR="00EB5470" w:rsidRPr="00A91E07" w:rsidRDefault="00EB5470" w:rsidP="00EB5470">
      <w:pPr>
        <w:keepNext/>
        <w:keepLines/>
        <w:spacing w:before="40"/>
        <w:rPr>
          <w:rFonts w:ascii="Trebuchet MS" w:eastAsia="Trebuchet MS" w:hAnsi="Trebuchet MS" w:cs="Trebuchet MS"/>
          <w:b/>
          <w:szCs w:val="20"/>
        </w:rPr>
      </w:pPr>
      <w:r w:rsidRPr="00A91E07">
        <w:rPr>
          <w:rFonts w:ascii="Trebuchet MS" w:eastAsia="Trebuchet MS" w:hAnsi="Trebuchet MS" w:cs="Trebuchet MS"/>
          <w:b/>
          <w:szCs w:val="20"/>
        </w:rPr>
        <w:t>Priority 2</w:t>
      </w:r>
    </w:p>
    <w:p w14:paraId="5E6E0438" w14:textId="129D8A82" w:rsidR="00EB5470" w:rsidRDefault="00EB5470" w:rsidP="00EB5470">
      <w:pPr>
        <w:rPr>
          <w:rFonts w:ascii="Trebuchet MS" w:eastAsia="Trebuchet MS" w:hAnsi="Trebuchet MS" w:cs="Trebuchet MS"/>
          <w:szCs w:val="20"/>
        </w:rPr>
      </w:pPr>
      <w:r w:rsidRPr="00A91E07">
        <w:rPr>
          <w:rFonts w:ascii="Trebuchet MS" w:eastAsia="Trebuchet MS" w:hAnsi="Trebuchet MS" w:cs="Trebuchet MS"/>
          <w:szCs w:val="20"/>
        </w:rPr>
        <w:t>An important service is unavailable or impaired. There is a moderate impact on business. The users are having difficulty performing part of their normal interactions and can undertake other work while the problem is resolved.</w:t>
      </w:r>
    </w:p>
    <w:p w14:paraId="40D76036" w14:textId="77777777" w:rsidR="00A91E07" w:rsidRPr="00A91E07" w:rsidRDefault="00A91E07" w:rsidP="00EB5470">
      <w:pPr>
        <w:rPr>
          <w:rFonts w:ascii="Trebuchet MS" w:eastAsia="Trebuchet MS" w:hAnsi="Trebuchet MS" w:cs="Trebuchet MS"/>
          <w:szCs w:val="20"/>
        </w:rPr>
      </w:pPr>
    </w:p>
    <w:p w14:paraId="3DA4C31E" w14:textId="77777777" w:rsidR="00EB5470" w:rsidRPr="00A91E07" w:rsidRDefault="00EB5470" w:rsidP="00EB5470">
      <w:pPr>
        <w:keepNext/>
        <w:keepLines/>
        <w:spacing w:before="40"/>
        <w:rPr>
          <w:rFonts w:ascii="Trebuchet MS" w:eastAsia="Trebuchet MS" w:hAnsi="Trebuchet MS" w:cs="Trebuchet MS"/>
          <w:b/>
          <w:szCs w:val="20"/>
        </w:rPr>
      </w:pPr>
      <w:r w:rsidRPr="00A91E07">
        <w:rPr>
          <w:rFonts w:ascii="Trebuchet MS" w:eastAsia="Trebuchet MS" w:hAnsi="Trebuchet MS" w:cs="Trebuchet MS"/>
          <w:b/>
          <w:szCs w:val="20"/>
        </w:rPr>
        <w:t>Priority 3</w:t>
      </w:r>
    </w:p>
    <w:p w14:paraId="74DE2984" w14:textId="13E66C3F" w:rsidR="00EB5470" w:rsidRDefault="00EB5470" w:rsidP="00EB5470">
      <w:pPr>
        <w:rPr>
          <w:rFonts w:ascii="Trebuchet MS" w:eastAsia="Trebuchet MS" w:hAnsi="Trebuchet MS" w:cs="Trebuchet MS"/>
          <w:szCs w:val="20"/>
        </w:rPr>
      </w:pPr>
      <w:r w:rsidRPr="00A91E07">
        <w:rPr>
          <w:rFonts w:ascii="Trebuchet MS" w:eastAsia="Trebuchet MS" w:hAnsi="Trebuchet MS" w:cs="Trebuchet MS"/>
          <w:szCs w:val="20"/>
        </w:rPr>
        <w:t>A non-critical service is unavailable or impaired. There is minor impact on the Clients “normal business operation”. The “end-user” is having difficulty performing part of their normal operations but can perform other tasks while the problem is being resolved.</w:t>
      </w:r>
    </w:p>
    <w:p w14:paraId="09D379D7" w14:textId="12293017" w:rsidR="00A91E07" w:rsidRDefault="00A91E07" w:rsidP="00EB5470">
      <w:pPr>
        <w:rPr>
          <w:rFonts w:ascii="Trebuchet MS" w:eastAsia="Trebuchet MS" w:hAnsi="Trebuchet MS" w:cs="Trebuchet MS"/>
          <w:szCs w:val="20"/>
        </w:rPr>
      </w:pPr>
    </w:p>
    <w:p w14:paraId="51268F89" w14:textId="09983CAD" w:rsidR="00A91E07" w:rsidRDefault="00A91E07" w:rsidP="00EB5470">
      <w:pPr>
        <w:rPr>
          <w:rFonts w:ascii="Trebuchet MS" w:eastAsia="Trebuchet MS" w:hAnsi="Trebuchet MS" w:cs="Trebuchet MS"/>
          <w:szCs w:val="20"/>
        </w:rPr>
      </w:pPr>
    </w:p>
    <w:p w14:paraId="305C64FB" w14:textId="24658433" w:rsidR="00A91E07" w:rsidRPr="00A91E07" w:rsidRDefault="00A91E07" w:rsidP="00A91E07">
      <w:pPr>
        <w:pStyle w:val="ListParagraph"/>
        <w:numPr>
          <w:ilvl w:val="2"/>
          <w:numId w:val="31"/>
        </w:numPr>
        <w:ind w:left="750" w:hanging="608"/>
        <w:rPr>
          <w:rFonts w:ascii="Trebuchet MS" w:eastAsia="Trebuchet MS" w:hAnsi="Trebuchet MS" w:cs="Trebuchet MS"/>
          <w:b/>
          <w:szCs w:val="20"/>
        </w:rPr>
      </w:pPr>
      <w:r w:rsidRPr="00A91E07">
        <w:rPr>
          <w:rFonts w:ascii="Trebuchet MS" w:eastAsia="Trebuchet MS" w:hAnsi="Trebuchet MS" w:cs="Trebuchet MS"/>
          <w:b/>
          <w:szCs w:val="20"/>
        </w:rPr>
        <w:t>Key considerations when preparing the proposals</w:t>
      </w:r>
    </w:p>
    <w:p w14:paraId="51D239A5" w14:textId="433F1B5E" w:rsidR="00C35710" w:rsidRPr="00A91E07" w:rsidRDefault="00C35710" w:rsidP="00C35710">
      <w:pPr>
        <w:spacing w:after="0" w:line="259" w:lineRule="auto"/>
        <w:ind w:left="0" w:firstLine="0"/>
        <w:jc w:val="left"/>
        <w:rPr>
          <w:rFonts w:ascii="Trebuchet MS" w:eastAsia="Trebuchet MS" w:hAnsi="Trebuchet MS"/>
          <w:szCs w:val="20"/>
        </w:rPr>
      </w:pPr>
    </w:p>
    <w:p w14:paraId="08FA51B3" w14:textId="77777777" w:rsidR="00C35710" w:rsidRPr="00A91E07" w:rsidRDefault="00C35710" w:rsidP="00797393">
      <w:pPr>
        <w:spacing w:after="0" w:line="259" w:lineRule="auto"/>
        <w:ind w:left="0" w:firstLine="142"/>
        <w:jc w:val="left"/>
        <w:rPr>
          <w:rFonts w:ascii="Trebuchet MS" w:eastAsia="Trebuchet MS" w:hAnsi="Trebuchet MS"/>
          <w:szCs w:val="20"/>
        </w:rPr>
      </w:pPr>
      <w:r w:rsidRPr="00A91E07">
        <w:rPr>
          <w:rFonts w:ascii="Trebuchet MS" w:eastAsia="Trebuchet MS" w:hAnsi="Trebuchet MS"/>
          <w:szCs w:val="20"/>
        </w:rPr>
        <w:t>a)</w:t>
      </w:r>
      <w:r w:rsidRPr="00A91E07">
        <w:rPr>
          <w:rFonts w:ascii="Trebuchet MS" w:eastAsia="Trebuchet MS" w:hAnsi="Trebuchet MS"/>
          <w:szCs w:val="20"/>
        </w:rPr>
        <w:tab/>
        <w:t xml:space="preserve">A cover letter introducing your company  </w:t>
      </w:r>
    </w:p>
    <w:p w14:paraId="061D02F1" w14:textId="77777777" w:rsidR="00C35710" w:rsidRPr="00A91E07" w:rsidRDefault="00C35710" w:rsidP="00797393">
      <w:pPr>
        <w:spacing w:after="0" w:line="259" w:lineRule="auto"/>
        <w:ind w:left="0" w:firstLine="142"/>
        <w:jc w:val="left"/>
        <w:rPr>
          <w:rFonts w:ascii="Trebuchet MS" w:eastAsia="Trebuchet MS" w:hAnsi="Trebuchet MS"/>
          <w:szCs w:val="20"/>
        </w:rPr>
      </w:pPr>
      <w:r w:rsidRPr="00A91E07">
        <w:rPr>
          <w:rFonts w:ascii="Trebuchet MS" w:eastAsia="Trebuchet MS" w:hAnsi="Trebuchet MS"/>
          <w:szCs w:val="20"/>
        </w:rPr>
        <w:t>b)</w:t>
      </w:r>
      <w:r w:rsidRPr="00A91E07">
        <w:rPr>
          <w:rFonts w:ascii="Trebuchet MS" w:eastAsia="Trebuchet MS" w:hAnsi="Trebuchet MS"/>
          <w:szCs w:val="20"/>
        </w:rPr>
        <w:tab/>
        <w:t xml:space="preserve">National Treasury Centralized Supplier Database (CSD) registration summary report; </w:t>
      </w:r>
    </w:p>
    <w:p w14:paraId="220692E5" w14:textId="0920E79F" w:rsidR="00C35710" w:rsidRPr="00A91E07" w:rsidRDefault="00C35710" w:rsidP="00797393">
      <w:pPr>
        <w:spacing w:after="0" w:line="259" w:lineRule="auto"/>
        <w:ind w:left="0" w:firstLine="142"/>
        <w:jc w:val="left"/>
        <w:rPr>
          <w:rFonts w:ascii="Trebuchet MS" w:eastAsia="Trebuchet MS" w:hAnsi="Trebuchet MS"/>
          <w:szCs w:val="20"/>
        </w:rPr>
      </w:pPr>
      <w:r w:rsidRPr="00A91E07">
        <w:rPr>
          <w:rFonts w:ascii="Trebuchet MS" w:eastAsia="Trebuchet MS" w:hAnsi="Trebuchet MS"/>
          <w:szCs w:val="20"/>
        </w:rPr>
        <w:t>c)</w:t>
      </w:r>
      <w:r w:rsidRPr="00A91E07">
        <w:rPr>
          <w:rFonts w:ascii="Trebuchet MS" w:eastAsia="Trebuchet MS" w:hAnsi="Trebuchet MS"/>
          <w:szCs w:val="20"/>
        </w:rPr>
        <w:tab/>
        <w:t>Proof B-BBEE</w:t>
      </w:r>
      <w:r w:rsidR="00B05EC7" w:rsidRPr="00A91E07">
        <w:rPr>
          <w:rFonts w:ascii="Trebuchet MS" w:eastAsia="Trebuchet MS" w:hAnsi="Trebuchet MS"/>
          <w:szCs w:val="20"/>
        </w:rPr>
        <w:t xml:space="preserve"> status level contribution</w:t>
      </w:r>
      <w:r w:rsidRPr="00A91E07">
        <w:rPr>
          <w:rFonts w:ascii="Trebuchet MS" w:eastAsia="Trebuchet MS" w:hAnsi="Trebuchet MS"/>
          <w:szCs w:val="20"/>
        </w:rPr>
        <w:t xml:space="preserve">; </w:t>
      </w:r>
    </w:p>
    <w:p w14:paraId="713E2FA2" w14:textId="5F10F8E3" w:rsidR="00C35710" w:rsidRPr="00A91E07" w:rsidRDefault="00B05EC7" w:rsidP="00797393">
      <w:pPr>
        <w:spacing w:after="0" w:line="259" w:lineRule="auto"/>
        <w:ind w:left="0" w:firstLine="142"/>
        <w:jc w:val="left"/>
        <w:rPr>
          <w:rFonts w:ascii="Trebuchet MS" w:eastAsia="Trebuchet MS" w:hAnsi="Trebuchet MS"/>
          <w:szCs w:val="20"/>
        </w:rPr>
      </w:pPr>
      <w:r w:rsidRPr="00A91E07">
        <w:rPr>
          <w:rFonts w:ascii="Trebuchet MS" w:eastAsia="Trebuchet MS" w:hAnsi="Trebuchet MS"/>
          <w:szCs w:val="20"/>
        </w:rPr>
        <w:t>d)</w:t>
      </w:r>
      <w:r w:rsidRPr="00A91E07">
        <w:rPr>
          <w:rFonts w:ascii="Trebuchet MS" w:eastAsia="Trebuchet MS" w:hAnsi="Trebuchet MS"/>
          <w:szCs w:val="20"/>
        </w:rPr>
        <w:tab/>
        <w:t>Valid Tax Certificate or Pin</w:t>
      </w:r>
    </w:p>
    <w:p w14:paraId="79B64EE3" w14:textId="77777777" w:rsidR="00C35710" w:rsidRPr="00A91E07" w:rsidRDefault="00C35710" w:rsidP="00797393">
      <w:pPr>
        <w:spacing w:after="0" w:line="259" w:lineRule="auto"/>
        <w:ind w:left="0" w:firstLine="142"/>
        <w:jc w:val="left"/>
        <w:rPr>
          <w:rFonts w:ascii="Trebuchet MS" w:eastAsia="Trebuchet MS" w:hAnsi="Trebuchet MS"/>
          <w:szCs w:val="20"/>
        </w:rPr>
      </w:pPr>
      <w:r w:rsidRPr="00A91E07">
        <w:rPr>
          <w:rFonts w:ascii="Trebuchet MS" w:eastAsia="Trebuchet MS" w:hAnsi="Trebuchet MS"/>
          <w:szCs w:val="20"/>
        </w:rPr>
        <w:t>e)</w:t>
      </w:r>
      <w:r w:rsidRPr="00A91E07">
        <w:rPr>
          <w:rFonts w:ascii="Trebuchet MS" w:eastAsia="Trebuchet MS" w:hAnsi="Trebuchet MS"/>
          <w:szCs w:val="20"/>
        </w:rPr>
        <w:tab/>
        <w:t>Declaration of Interest – SBD 4;</w:t>
      </w:r>
    </w:p>
    <w:p w14:paraId="61FD502D" w14:textId="77777777" w:rsidR="00C35710" w:rsidRPr="00A91E07" w:rsidRDefault="00C35710" w:rsidP="00797393">
      <w:pPr>
        <w:spacing w:after="0" w:line="259" w:lineRule="auto"/>
        <w:ind w:left="0" w:firstLine="142"/>
        <w:jc w:val="left"/>
        <w:rPr>
          <w:rFonts w:ascii="Trebuchet MS" w:eastAsia="Trebuchet MS" w:hAnsi="Trebuchet MS"/>
          <w:szCs w:val="20"/>
        </w:rPr>
      </w:pPr>
      <w:r w:rsidRPr="00A91E07">
        <w:rPr>
          <w:rFonts w:ascii="Trebuchet MS" w:eastAsia="Trebuchet MS" w:hAnsi="Trebuchet MS"/>
          <w:szCs w:val="20"/>
        </w:rPr>
        <w:t>f)</w:t>
      </w:r>
      <w:r w:rsidRPr="00A91E07">
        <w:rPr>
          <w:rFonts w:ascii="Trebuchet MS" w:eastAsia="Trebuchet MS" w:hAnsi="Trebuchet MS"/>
          <w:szCs w:val="20"/>
        </w:rPr>
        <w:tab/>
        <w:t>Preference Point Claim Form – SBD 6.1;</w:t>
      </w:r>
    </w:p>
    <w:p w14:paraId="4DF9B5F9" w14:textId="77777777" w:rsidR="00C35710" w:rsidRPr="00A91E07" w:rsidRDefault="00C35710" w:rsidP="00797393">
      <w:pPr>
        <w:spacing w:after="0" w:line="259" w:lineRule="auto"/>
        <w:ind w:left="0" w:firstLine="142"/>
        <w:jc w:val="left"/>
        <w:rPr>
          <w:rFonts w:ascii="Trebuchet MS" w:eastAsia="Trebuchet MS" w:hAnsi="Trebuchet MS"/>
          <w:szCs w:val="20"/>
        </w:rPr>
      </w:pPr>
      <w:r w:rsidRPr="00A91E07">
        <w:rPr>
          <w:rFonts w:ascii="Trebuchet MS" w:eastAsia="Trebuchet MS" w:hAnsi="Trebuchet MS"/>
          <w:szCs w:val="20"/>
        </w:rPr>
        <w:lastRenderedPageBreak/>
        <w:t>g)</w:t>
      </w:r>
      <w:r w:rsidRPr="00A91E07">
        <w:rPr>
          <w:rFonts w:ascii="Trebuchet MS" w:eastAsia="Trebuchet MS" w:hAnsi="Trebuchet MS"/>
          <w:szCs w:val="20"/>
        </w:rPr>
        <w:tab/>
        <w:t>Declaration of Bidder’s Past Supply Chain Management Practices – SBD 8; and</w:t>
      </w:r>
    </w:p>
    <w:p w14:paraId="7FC6F34F" w14:textId="77777777" w:rsidR="00C35710" w:rsidRPr="00A91E07" w:rsidRDefault="00C35710" w:rsidP="00797393">
      <w:pPr>
        <w:spacing w:after="0" w:line="259" w:lineRule="auto"/>
        <w:ind w:left="0" w:firstLine="142"/>
        <w:jc w:val="left"/>
        <w:rPr>
          <w:rFonts w:ascii="Trebuchet MS" w:eastAsia="Trebuchet MS" w:hAnsi="Trebuchet MS"/>
          <w:szCs w:val="20"/>
        </w:rPr>
      </w:pPr>
      <w:r w:rsidRPr="00A91E07">
        <w:rPr>
          <w:rFonts w:ascii="Trebuchet MS" w:eastAsia="Trebuchet MS" w:hAnsi="Trebuchet MS"/>
          <w:szCs w:val="20"/>
        </w:rPr>
        <w:t>h)</w:t>
      </w:r>
      <w:r w:rsidRPr="00A91E07">
        <w:rPr>
          <w:rFonts w:ascii="Trebuchet MS" w:eastAsia="Trebuchet MS" w:hAnsi="Trebuchet MS"/>
          <w:szCs w:val="20"/>
        </w:rPr>
        <w:tab/>
        <w:t>Independent Bid Determination – SBD 9.</w:t>
      </w:r>
    </w:p>
    <w:p w14:paraId="0E712672" w14:textId="77777777" w:rsidR="00C35710" w:rsidRPr="00A91E07" w:rsidRDefault="00C35710" w:rsidP="00797393">
      <w:pPr>
        <w:spacing w:after="0" w:line="259" w:lineRule="auto"/>
        <w:ind w:left="0" w:firstLine="142"/>
        <w:jc w:val="left"/>
        <w:rPr>
          <w:rFonts w:ascii="Trebuchet MS" w:eastAsia="Trebuchet MS" w:hAnsi="Trebuchet MS"/>
          <w:szCs w:val="20"/>
        </w:rPr>
      </w:pPr>
    </w:p>
    <w:p w14:paraId="25DCA9EC" w14:textId="174DA954" w:rsidR="00C35710" w:rsidRPr="00A91E07" w:rsidRDefault="00C35710" w:rsidP="00C35710">
      <w:pPr>
        <w:spacing w:after="0" w:line="259" w:lineRule="auto"/>
        <w:ind w:left="0" w:firstLine="0"/>
        <w:jc w:val="left"/>
        <w:rPr>
          <w:rFonts w:ascii="Trebuchet MS" w:eastAsia="Trebuchet MS" w:hAnsi="Trebuchet MS"/>
          <w:b/>
          <w:szCs w:val="20"/>
        </w:rPr>
      </w:pPr>
      <w:r w:rsidRPr="00A91E07">
        <w:rPr>
          <w:rFonts w:ascii="Trebuchet MS" w:eastAsia="Trebuchet MS" w:hAnsi="Trebuchet MS"/>
          <w:b/>
          <w:szCs w:val="20"/>
        </w:rPr>
        <w:t>2.</w:t>
      </w:r>
      <w:r w:rsidRPr="00A91E07">
        <w:rPr>
          <w:rFonts w:ascii="Trebuchet MS" w:eastAsia="Trebuchet MS" w:hAnsi="Trebuchet MS"/>
          <w:b/>
          <w:szCs w:val="20"/>
        </w:rPr>
        <w:tab/>
        <w:t xml:space="preserve">Evaluation Method </w:t>
      </w:r>
    </w:p>
    <w:p w14:paraId="1965B896" w14:textId="77777777" w:rsidR="00C00668" w:rsidRPr="00A91E07" w:rsidRDefault="00C00668" w:rsidP="00C35710">
      <w:pPr>
        <w:spacing w:after="0" w:line="259" w:lineRule="auto"/>
        <w:ind w:left="0" w:firstLine="0"/>
        <w:jc w:val="left"/>
        <w:rPr>
          <w:rFonts w:ascii="Trebuchet MS" w:eastAsia="Trebuchet MS" w:hAnsi="Trebuchet MS"/>
          <w:b/>
          <w:szCs w:val="20"/>
        </w:rPr>
      </w:pPr>
    </w:p>
    <w:p w14:paraId="31D17852" w14:textId="6BD1590C" w:rsidR="00C35710" w:rsidRPr="00A91E07" w:rsidRDefault="00C35710" w:rsidP="00C35710">
      <w:pPr>
        <w:spacing w:after="0" w:line="259" w:lineRule="auto"/>
        <w:ind w:left="0" w:firstLine="0"/>
        <w:jc w:val="left"/>
        <w:rPr>
          <w:rFonts w:ascii="Trebuchet MS" w:eastAsia="Trebuchet MS" w:hAnsi="Trebuchet MS"/>
          <w:szCs w:val="20"/>
        </w:rPr>
      </w:pPr>
      <w:r w:rsidRPr="00A91E07">
        <w:rPr>
          <w:rFonts w:ascii="Trebuchet MS" w:eastAsia="Trebuchet MS" w:hAnsi="Trebuchet MS"/>
          <w:szCs w:val="20"/>
        </w:rPr>
        <w:t>The cost proposals will be evaluated on comparative price and B-BBEE level of contribution, using the 80/20 preference point system contemplated in the Preferential Procurement Regulations 2017 where 80 points will be awarded for price while 20 points will be allocated for preference points for BBBEE as prescribed in the PPPFA, 2017 Regulations.</w:t>
      </w:r>
    </w:p>
    <w:p w14:paraId="77267C93" w14:textId="72D514BD" w:rsidR="00C35710" w:rsidRPr="00A91E07" w:rsidRDefault="00C35710" w:rsidP="00C35710">
      <w:pPr>
        <w:spacing w:after="0" w:line="259" w:lineRule="auto"/>
        <w:ind w:left="0" w:firstLine="0"/>
        <w:jc w:val="left"/>
        <w:rPr>
          <w:rFonts w:ascii="Trebuchet MS" w:eastAsia="Trebuchet MS" w:hAnsi="Trebuchet MS"/>
          <w:szCs w:val="20"/>
        </w:rPr>
      </w:pPr>
    </w:p>
    <w:p w14:paraId="1A860A77" w14:textId="6E961134" w:rsidR="00C35710" w:rsidRPr="00A91E07" w:rsidRDefault="00C35710" w:rsidP="00C35710">
      <w:pPr>
        <w:spacing w:after="0" w:line="259" w:lineRule="auto"/>
        <w:ind w:left="0" w:firstLine="0"/>
        <w:jc w:val="left"/>
        <w:rPr>
          <w:rFonts w:ascii="Trebuchet MS" w:eastAsia="Trebuchet MS" w:hAnsi="Trebuchet MS"/>
          <w:szCs w:val="20"/>
        </w:rPr>
      </w:pPr>
      <w:r w:rsidRPr="00A91E07">
        <w:rPr>
          <w:rFonts w:ascii="Trebuchet MS" w:eastAsia="Trebuchet MS" w:hAnsi="Trebuchet MS"/>
          <w:szCs w:val="20"/>
        </w:rPr>
        <w:t>Points for B-BBEE level of contribution will be awarded in accordance with the below table: -</w:t>
      </w:r>
    </w:p>
    <w:p w14:paraId="0E1EED75" w14:textId="77777777" w:rsidR="00C35710" w:rsidRPr="00A91E07" w:rsidRDefault="00C35710" w:rsidP="00C35710">
      <w:pPr>
        <w:spacing w:after="0" w:line="259" w:lineRule="auto"/>
        <w:ind w:left="0" w:firstLine="0"/>
        <w:jc w:val="left"/>
        <w:rPr>
          <w:rFonts w:ascii="Trebuchet MS" w:eastAsia="Trebuchet MS" w:hAnsi="Trebuchet MS"/>
          <w:szCs w:val="20"/>
        </w:rPr>
      </w:pPr>
    </w:p>
    <w:tbl>
      <w:tblPr>
        <w:tblW w:w="531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71"/>
        <w:gridCol w:w="2239"/>
      </w:tblGrid>
      <w:tr w:rsidR="00C35710" w:rsidRPr="00A91E07" w14:paraId="688D4E82" w14:textId="77777777" w:rsidTr="00221FC2">
        <w:trPr>
          <w:trHeight w:val="418"/>
        </w:trPr>
        <w:tc>
          <w:tcPr>
            <w:tcW w:w="3071" w:type="dxa"/>
            <w:shd w:val="clear" w:color="auto" w:fill="B3B3B3"/>
            <w:vAlign w:val="center"/>
          </w:tcPr>
          <w:p w14:paraId="2A55644B" w14:textId="77777777" w:rsidR="00C35710" w:rsidRPr="00A91E07" w:rsidRDefault="00C35710" w:rsidP="00C35710">
            <w:pPr>
              <w:widowControl w:val="0"/>
              <w:spacing w:after="0" w:line="276" w:lineRule="auto"/>
              <w:ind w:left="0" w:firstLine="0"/>
              <w:rPr>
                <w:rFonts w:eastAsia="Times New Roman"/>
                <w:b/>
                <w:color w:val="auto"/>
                <w:szCs w:val="20"/>
                <w:lang w:eastAsia="en-US"/>
              </w:rPr>
            </w:pPr>
            <w:r w:rsidRPr="00A91E07">
              <w:rPr>
                <w:rFonts w:eastAsia="Times New Roman"/>
                <w:b/>
                <w:color w:val="auto"/>
                <w:szCs w:val="20"/>
                <w:lang w:eastAsia="en-US"/>
              </w:rPr>
              <w:t>B-BBEE Status Level of Contributor</w:t>
            </w:r>
          </w:p>
        </w:tc>
        <w:tc>
          <w:tcPr>
            <w:tcW w:w="2239" w:type="dxa"/>
            <w:shd w:val="clear" w:color="auto" w:fill="B3B3B3"/>
            <w:vAlign w:val="center"/>
          </w:tcPr>
          <w:p w14:paraId="28F560BF" w14:textId="77777777" w:rsidR="00C35710" w:rsidRPr="00A91E07" w:rsidRDefault="00C35710" w:rsidP="00C35710">
            <w:pPr>
              <w:widowControl w:val="0"/>
              <w:spacing w:after="0" w:line="276" w:lineRule="auto"/>
              <w:ind w:left="0" w:firstLine="0"/>
              <w:jc w:val="center"/>
              <w:rPr>
                <w:rFonts w:eastAsia="Times New Roman"/>
                <w:b/>
                <w:color w:val="auto"/>
                <w:szCs w:val="20"/>
                <w:lang w:eastAsia="en-US"/>
              </w:rPr>
            </w:pPr>
            <w:r w:rsidRPr="00A91E07">
              <w:rPr>
                <w:rFonts w:eastAsia="Times New Roman"/>
                <w:b/>
                <w:color w:val="auto"/>
                <w:szCs w:val="20"/>
                <w:lang w:eastAsia="en-US"/>
              </w:rPr>
              <w:t>Number of Points</w:t>
            </w:r>
          </w:p>
        </w:tc>
      </w:tr>
      <w:tr w:rsidR="00C35710" w:rsidRPr="00A91E07" w14:paraId="39D27CBD" w14:textId="77777777" w:rsidTr="00221FC2">
        <w:trPr>
          <w:trHeight w:val="288"/>
        </w:trPr>
        <w:tc>
          <w:tcPr>
            <w:tcW w:w="3071" w:type="dxa"/>
            <w:vAlign w:val="center"/>
          </w:tcPr>
          <w:p w14:paraId="1009CA3D" w14:textId="77777777" w:rsidR="00C35710" w:rsidRPr="00A91E07" w:rsidRDefault="00C35710" w:rsidP="00C35710">
            <w:pPr>
              <w:widowControl w:val="0"/>
              <w:spacing w:after="0" w:line="276" w:lineRule="auto"/>
              <w:ind w:left="0" w:firstLine="0"/>
              <w:rPr>
                <w:rFonts w:eastAsia="Times New Roman"/>
                <w:color w:val="auto"/>
                <w:szCs w:val="20"/>
                <w:lang w:eastAsia="en-US"/>
              </w:rPr>
            </w:pPr>
            <w:r w:rsidRPr="00A91E07">
              <w:rPr>
                <w:rFonts w:eastAsia="Times New Roman"/>
                <w:color w:val="auto"/>
                <w:szCs w:val="20"/>
                <w:lang w:eastAsia="en-US"/>
              </w:rPr>
              <w:t>1</w:t>
            </w:r>
          </w:p>
        </w:tc>
        <w:tc>
          <w:tcPr>
            <w:tcW w:w="2239" w:type="dxa"/>
            <w:vAlign w:val="center"/>
          </w:tcPr>
          <w:p w14:paraId="62A0470C" w14:textId="77777777" w:rsidR="00C35710" w:rsidRPr="00A91E07" w:rsidRDefault="00C35710" w:rsidP="00C35710">
            <w:pPr>
              <w:widowControl w:val="0"/>
              <w:spacing w:after="0" w:line="276" w:lineRule="auto"/>
              <w:ind w:left="0" w:firstLine="0"/>
              <w:jc w:val="center"/>
              <w:rPr>
                <w:rFonts w:eastAsia="Times New Roman"/>
                <w:color w:val="auto"/>
                <w:szCs w:val="20"/>
                <w:lang w:eastAsia="en-US"/>
              </w:rPr>
            </w:pPr>
            <w:r w:rsidRPr="00A91E07">
              <w:rPr>
                <w:rFonts w:eastAsia="Times New Roman"/>
                <w:color w:val="auto"/>
                <w:szCs w:val="20"/>
                <w:lang w:eastAsia="en-US"/>
              </w:rPr>
              <w:t>20</w:t>
            </w:r>
          </w:p>
        </w:tc>
      </w:tr>
      <w:tr w:rsidR="00C35710" w:rsidRPr="00A91E07" w14:paraId="0CAA88D3" w14:textId="77777777" w:rsidTr="00221FC2">
        <w:trPr>
          <w:trHeight w:val="288"/>
        </w:trPr>
        <w:tc>
          <w:tcPr>
            <w:tcW w:w="3071" w:type="dxa"/>
            <w:vAlign w:val="center"/>
          </w:tcPr>
          <w:p w14:paraId="5B082F48" w14:textId="77777777" w:rsidR="00C35710" w:rsidRPr="00A91E07" w:rsidRDefault="00C35710" w:rsidP="00C35710">
            <w:pPr>
              <w:widowControl w:val="0"/>
              <w:spacing w:after="0" w:line="276" w:lineRule="auto"/>
              <w:ind w:left="0" w:firstLine="0"/>
              <w:rPr>
                <w:rFonts w:eastAsia="Times New Roman"/>
                <w:color w:val="auto"/>
                <w:szCs w:val="20"/>
                <w:lang w:eastAsia="en-US"/>
              </w:rPr>
            </w:pPr>
            <w:r w:rsidRPr="00A91E07">
              <w:rPr>
                <w:rFonts w:eastAsia="Times New Roman"/>
                <w:color w:val="auto"/>
                <w:szCs w:val="20"/>
                <w:lang w:eastAsia="en-US"/>
              </w:rPr>
              <w:t>2</w:t>
            </w:r>
          </w:p>
        </w:tc>
        <w:tc>
          <w:tcPr>
            <w:tcW w:w="2239" w:type="dxa"/>
            <w:vAlign w:val="center"/>
          </w:tcPr>
          <w:p w14:paraId="640AC814" w14:textId="77777777" w:rsidR="00C35710" w:rsidRPr="00A91E07" w:rsidRDefault="00C35710" w:rsidP="00C35710">
            <w:pPr>
              <w:widowControl w:val="0"/>
              <w:spacing w:after="0" w:line="276" w:lineRule="auto"/>
              <w:ind w:left="0" w:firstLine="0"/>
              <w:jc w:val="center"/>
              <w:rPr>
                <w:rFonts w:eastAsia="Times New Roman"/>
                <w:color w:val="auto"/>
                <w:szCs w:val="20"/>
                <w:lang w:eastAsia="en-US"/>
              </w:rPr>
            </w:pPr>
            <w:r w:rsidRPr="00A91E07">
              <w:rPr>
                <w:rFonts w:eastAsia="Times New Roman"/>
                <w:color w:val="auto"/>
                <w:szCs w:val="20"/>
                <w:lang w:eastAsia="en-US"/>
              </w:rPr>
              <w:t>18</w:t>
            </w:r>
          </w:p>
        </w:tc>
      </w:tr>
      <w:tr w:rsidR="00C35710" w:rsidRPr="00A91E07" w14:paraId="4B541E03" w14:textId="77777777" w:rsidTr="00221FC2">
        <w:trPr>
          <w:trHeight w:val="288"/>
        </w:trPr>
        <w:tc>
          <w:tcPr>
            <w:tcW w:w="3071" w:type="dxa"/>
            <w:vAlign w:val="center"/>
          </w:tcPr>
          <w:p w14:paraId="054FCD2A" w14:textId="77777777" w:rsidR="00C35710" w:rsidRPr="00A91E07" w:rsidRDefault="00C35710" w:rsidP="00C35710">
            <w:pPr>
              <w:widowControl w:val="0"/>
              <w:spacing w:after="0" w:line="276" w:lineRule="auto"/>
              <w:ind w:left="0" w:firstLine="0"/>
              <w:rPr>
                <w:rFonts w:eastAsia="Times New Roman"/>
                <w:color w:val="auto"/>
                <w:szCs w:val="20"/>
                <w:lang w:eastAsia="en-US"/>
              </w:rPr>
            </w:pPr>
            <w:r w:rsidRPr="00A91E07">
              <w:rPr>
                <w:rFonts w:eastAsia="Times New Roman"/>
                <w:color w:val="auto"/>
                <w:szCs w:val="20"/>
                <w:lang w:eastAsia="en-US"/>
              </w:rPr>
              <w:t>3</w:t>
            </w:r>
          </w:p>
        </w:tc>
        <w:tc>
          <w:tcPr>
            <w:tcW w:w="2239" w:type="dxa"/>
            <w:vAlign w:val="center"/>
          </w:tcPr>
          <w:p w14:paraId="617E74CF" w14:textId="77777777" w:rsidR="00C35710" w:rsidRPr="00A91E07" w:rsidRDefault="00C35710" w:rsidP="00C35710">
            <w:pPr>
              <w:widowControl w:val="0"/>
              <w:spacing w:after="0" w:line="276" w:lineRule="auto"/>
              <w:ind w:left="0" w:firstLine="0"/>
              <w:jc w:val="center"/>
              <w:rPr>
                <w:rFonts w:eastAsia="Times New Roman"/>
                <w:color w:val="auto"/>
                <w:szCs w:val="20"/>
                <w:lang w:eastAsia="en-US"/>
              </w:rPr>
            </w:pPr>
            <w:r w:rsidRPr="00A91E07">
              <w:rPr>
                <w:rFonts w:eastAsia="Times New Roman"/>
                <w:color w:val="auto"/>
                <w:szCs w:val="20"/>
                <w:lang w:eastAsia="en-US"/>
              </w:rPr>
              <w:t>14</w:t>
            </w:r>
          </w:p>
        </w:tc>
      </w:tr>
      <w:tr w:rsidR="00C35710" w:rsidRPr="00A91E07" w14:paraId="0DBFE3DF" w14:textId="77777777" w:rsidTr="00221FC2">
        <w:trPr>
          <w:trHeight w:val="288"/>
        </w:trPr>
        <w:tc>
          <w:tcPr>
            <w:tcW w:w="3071" w:type="dxa"/>
            <w:vAlign w:val="center"/>
          </w:tcPr>
          <w:p w14:paraId="751039BF" w14:textId="77777777" w:rsidR="00C35710" w:rsidRPr="00A91E07" w:rsidRDefault="00C35710" w:rsidP="00C35710">
            <w:pPr>
              <w:widowControl w:val="0"/>
              <w:spacing w:after="0" w:line="276" w:lineRule="auto"/>
              <w:ind w:left="0" w:firstLine="0"/>
              <w:rPr>
                <w:rFonts w:eastAsia="Times New Roman"/>
                <w:color w:val="auto"/>
                <w:szCs w:val="20"/>
                <w:lang w:eastAsia="en-US"/>
              </w:rPr>
            </w:pPr>
            <w:r w:rsidRPr="00A91E07">
              <w:rPr>
                <w:rFonts w:eastAsia="Times New Roman"/>
                <w:color w:val="auto"/>
                <w:szCs w:val="20"/>
                <w:lang w:eastAsia="en-US"/>
              </w:rPr>
              <w:t>4</w:t>
            </w:r>
          </w:p>
        </w:tc>
        <w:tc>
          <w:tcPr>
            <w:tcW w:w="2239" w:type="dxa"/>
            <w:vAlign w:val="center"/>
          </w:tcPr>
          <w:p w14:paraId="0A843A5E" w14:textId="77777777" w:rsidR="00C35710" w:rsidRPr="00A91E07" w:rsidRDefault="00C35710" w:rsidP="00C35710">
            <w:pPr>
              <w:widowControl w:val="0"/>
              <w:spacing w:after="0" w:line="276" w:lineRule="auto"/>
              <w:ind w:left="0" w:firstLine="0"/>
              <w:jc w:val="center"/>
              <w:rPr>
                <w:rFonts w:eastAsia="Times New Roman"/>
                <w:color w:val="auto"/>
                <w:szCs w:val="20"/>
                <w:lang w:eastAsia="en-US"/>
              </w:rPr>
            </w:pPr>
            <w:r w:rsidRPr="00A91E07">
              <w:rPr>
                <w:rFonts w:eastAsia="Times New Roman"/>
                <w:color w:val="auto"/>
                <w:szCs w:val="20"/>
                <w:lang w:eastAsia="en-US"/>
              </w:rPr>
              <w:t>12</w:t>
            </w:r>
          </w:p>
        </w:tc>
      </w:tr>
      <w:tr w:rsidR="00C35710" w:rsidRPr="00A91E07" w14:paraId="6E2BFC07" w14:textId="77777777" w:rsidTr="00221FC2">
        <w:trPr>
          <w:trHeight w:val="288"/>
        </w:trPr>
        <w:tc>
          <w:tcPr>
            <w:tcW w:w="3071" w:type="dxa"/>
            <w:vAlign w:val="center"/>
          </w:tcPr>
          <w:p w14:paraId="15958C93" w14:textId="77777777" w:rsidR="00C35710" w:rsidRPr="00A91E07" w:rsidRDefault="00C35710" w:rsidP="00C35710">
            <w:pPr>
              <w:widowControl w:val="0"/>
              <w:spacing w:after="0" w:line="276" w:lineRule="auto"/>
              <w:ind w:left="0" w:firstLine="0"/>
              <w:rPr>
                <w:rFonts w:eastAsia="Times New Roman"/>
                <w:color w:val="auto"/>
                <w:szCs w:val="20"/>
                <w:lang w:eastAsia="en-US"/>
              </w:rPr>
            </w:pPr>
            <w:r w:rsidRPr="00A91E07">
              <w:rPr>
                <w:rFonts w:eastAsia="Times New Roman"/>
                <w:color w:val="auto"/>
                <w:szCs w:val="20"/>
                <w:lang w:eastAsia="en-US"/>
              </w:rPr>
              <w:t>5</w:t>
            </w:r>
          </w:p>
        </w:tc>
        <w:tc>
          <w:tcPr>
            <w:tcW w:w="2239" w:type="dxa"/>
            <w:vAlign w:val="center"/>
          </w:tcPr>
          <w:p w14:paraId="253E9D79" w14:textId="77777777" w:rsidR="00C35710" w:rsidRPr="00A91E07" w:rsidRDefault="00C35710" w:rsidP="00C35710">
            <w:pPr>
              <w:widowControl w:val="0"/>
              <w:spacing w:after="0" w:line="276" w:lineRule="auto"/>
              <w:ind w:left="0" w:firstLine="0"/>
              <w:jc w:val="center"/>
              <w:rPr>
                <w:rFonts w:eastAsia="Times New Roman"/>
                <w:color w:val="auto"/>
                <w:szCs w:val="20"/>
                <w:lang w:eastAsia="en-US"/>
              </w:rPr>
            </w:pPr>
            <w:r w:rsidRPr="00A91E07">
              <w:rPr>
                <w:rFonts w:eastAsia="Times New Roman"/>
                <w:color w:val="auto"/>
                <w:szCs w:val="20"/>
                <w:lang w:eastAsia="en-US"/>
              </w:rPr>
              <w:t>8</w:t>
            </w:r>
          </w:p>
        </w:tc>
      </w:tr>
      <w:tr w:rsidR="00C35710" w:rsidRPr="00A91E07" w14:paraId="630EEBBB" w14:textId="77777777" w:rsidTr="00221FC2">
        <w:trPr>
          <w:trHeight w:val="288"/>
        </w:trPr>
        <w:tc>
          <w:tcPr>
            <w:tcW w:w="3071" w:type="dxa"/>
            <w:vAlign w:val="center"/>
          </w:tcPr>
          <w:p w14:paraId="287086EA" w14:textId="77777777" w:rsidR="00C35710" w:rsidRPr="00A91E07" w:rsidRDefault="00C35710" w:rsidP="00C35710">
            <w:pPr>
              <w:widowControl w:val="0"/>
              <w:spacing w:after="0" w:line="276" w:lineRule="auto"/>
              <w:ind w:left="0" w:firstLine="0"/>
              <w:rPr>
                <w:rFonts w:eastAsia="Times New Roman"/>
                <w:color w:val="auto"/>
                <w:szCs w:val="20"/>
                <w:lang w:eastAsia="en-US"/>
              </w:rPr>
            </w:pPr>
            <w:r w:rsidRPr="00A91E07">
              <w:rPr>
                <w:rFonts w:eastAsia="Times New Roman"/>
                <w:color w:val="auto"/>
                <w:szCs w:val="20"/>
                <w:lang w:eastAsia="en-US"/>
              </w:rPr>
              <w:t>6</w:t>
            </w:r>
          </w:p>
        </w:tc>
        <w:tc>
          <w:tcPr>
            <w:tcW w:w="2239" w:type="dxa"/>
            <w:vAlign w:val="center"/>
          </w:tcPr>
          <w:p w14:paraId="7FF487E9" w14:textId="77777777" w:rsidR="00C35710" w:rsidRPr="00A91E07" w:rsidRDefault="00C35710" w:rsidP="00C35710">
            <w:pPr>
              <w:widowControl w:val="0"/>
              <w:spacing w:after="0" w:line="276" w:lineRule="auto"/>
              <w:ind w:left="0" w:firstLine="0"/>
              <w:jc w:val="center"/>
              <w:rPr>
                <w:rFonts w:eastAsia="Times New Roman"/>
                <w:color w:val="auto"/>
                <w:szCs w:val="20"/>
                <w:lang w:eastAsia="en-US"/>
              </w:rPr>
            </w:pPr>
            <w:r w:rsidRPr="00A91E07">
              <w:rPr>
                <w:rFonts w:eastAsia="Times New Roman"/>
                <w:color w:val="auto"/>
                <w:szCs w:val="20"/>
                <w:lang w:eastAsia="en-US"/>
              </w:rPr>
              <w:t>6</w:t>
            </w:r>
          </w:p>
        </w:tc>
      </w:tr>
      <w:tr w:rsidR="00C35710" w:rsidRPr="00A91E07" w14:paraId="06264578" w14:textId="77777777" w:rsidTr="00221FC2">
        <w:trPr>
          <w:trHeight w:val="288"/>
        </w:trPr>
        <w:tc>
          <w:tcPr>
            <w:tcW w:w="3071" w:type="dxa"/>
            <w:vAlign w:val="center"/>
          </w:tcPr>
          <w:p w14:paraId="4E7648F6" w14:textId="77777777" w:rsidR="00C35710" w:rsidRPr="00A91E07" w:rsidRDefault="00C35710" w:rsidP="00C35710">
            <w:pPr>
              <w:widowControl w:val="0"/>
              <w:spacing w:after="0" w:line="276" w:lineRule="auto"/>
              <w:ind w:left="0" w:firstLine="0"/>
              <w:rPr>
                <w:rFonts w:eastAsia="Times New Roman"/>
                <w:color w:val="auto"/>
                <w:szCs w:val="20"/>
                <w:lang w:eastAsia="en-US"/>
              </w:rPr>
            </w:pPr>
            <w:r w:rsidRPr="00A91E07">
              <w:rPr>
                <w:rFonts w:eastAsia="Times New Roman"/>
                <w:color w:val="auto"/>
                <w:szCs w:val="20"/>
                <w:lang w:eastAsia="en-US"/>
              </w:rPr>
              <w:t>7</w:t>
            </w:r>
          </w:p>
        </w:tc>
        <w:tc>
          <w:tcPr>
            <w:tcW w:w="2239" w:type="dxa"/>
            <w:vAlign w:val="center"/>
          </w:tcPr>
          <w:p w14:paraId="2AD9F204" w14:textId="77777777" w:rsidR="00C35710" w:rsidRPr="00A91E07" w:rsidRDefault="00C35710" w:rsidP="00C35710">
            <w:pPr>
              <w:widowControl w:val="0"/>
              <w:spacing w:after="0" w:line="276" w:lineRule="auto"/>
              <w:ind w:left="0" w:firstLine="0"/>
              <w:jc w:val="center"/>
              <w:rPr>
                <w:rFonts w:eastAsia="Times New Roman"/>
                <w:color w:val="auto"/>
                <w:szCs w:val="20"/>
                <w:lang w:eastAsia="en-US"/>
              </w:rPr>
            </w:pPr>
            <w:r w:rsidRPr="00A91E07">
              <w:rPr>
                <w:rFonts w:eastAsia="Times New Roman"/>
                <w:color w:val="auto"/>
                <w:szCs w:val="20"/>
                <w:lang w:eastAsia="en-US"/>
              </w:rPr>
              <w:t>4</w:t>
            </w:r>
          </w:p>
        </w:tc>
      </w:tr>
      <w:tr w:rsidR="00C35710" w:rsidRPr="00A91E07" w14:paraId="3DD50596" w14:textId="77777777" w:rsidTr="00221FC2">
        <w:trPr>
          <w:trHeight w:val="288"/>
        </w:trPr>
        <w:tc>
          <w:tcPr>
            <w:tcW w:w="3071" w:type="dxa"/>
            <w:vAlign w:val="center"/>
          </w:tcPr>
          <w:p w14:paraId="0543C10C" w14:textId="77777777" w:rsidR="00C35710" w:rsidRPr="00A91E07" w:rsidRDefault="00C35710" w:rsidP="00C35710">
            <w:pPr>
              <w:widowControl w:val="0"/>
              <w:spacing w:after="0" w:line="276" w:lineRule="auto"/>
              <w:ind w:left="0" w:firstLine="0"/>
              <w:rPr>
                <w:rFonts w:eastAsia="Times New Roman"/>
                <w:color w:val="auto"/>
                <w:szCs w:val="20"/>
                <w:lang w:eastAsia="en-US"/>
              </w:rPr>
            </w:pPr>
            <w:r w:rsidRPr="00A91E07">
              <w:rPr>
                <w:rFonts w:eastAsia="Times New Roman"/>
                <w:color w:val="auto"/>
                <w:szCs w:val="20"/>
                <w:lang w:eastAsia="en-US"/>
              </w:rPr>
              <w:t>8</w:t>
            </w:r>
          </w:p>
        </w:tc>
        <w:tc>
          <w:tcPr>
            <w:tcW w:w="2239" w:type="dxa"/>
            <w:vAlign w:val="center"/>
          </w:tcPr>
          <w:p w14:paraId="1351A288" w14:textId="77777777" w:rsidR="00C35710" w:rsidRPr="00A91E07" w:rsidRDefault="00C35710" w:rsidP="00C35710">
            <w:pPr>
              <w:widowControl w:val="0"/>
              <w:spacing w:after="0" w:line="276" w:lineRule="auto"/>
              <w:ind w:left="0" w:firstLine="0"/>
              <w:jc w:val="center"/>
              <w:rPr>
                <w:rFonts w:eastAsia="Times New Roman"/>
                <w:color w:val="auto"/>
                <w:szCs w:val="20"/>
                <w:lang w:eastAsia="en-US"/>
              </w:rPr>
            </w:pPr>
            <w:r w:rsidRPr="00A91E07">
              <w:rPr>
                <w:rFonts w:eastAsia="Times New Roman"/>
                <w:color w:val="auto"/>
                <w:szCs w:val="20"/>
                <w:lang w:eastAsia="en-US"/>
              </w:rPr>
              <w:t>2</w:t>
            </w:r>
          </w:p>
        </w:tc>
      </w:tr>
      <w:tr w:rsidR="00C35710" w:rsidRPr="00A91E07" w14:paraId="498F6374" w14:textId="77777777" w:rsidTr="00221FC2">
        <w:trPr>
          <w:trHeight w:val="288"/>
        </w:trPr>
        <w:tc>
          <w:tcPr>
            <w:tcW w:w="3071" w:type="dxa"/>
            <w:vAlign w:val="center"/>
          </w:tcPr>
          <w:p w14:paraId="30441E97" w14:textId="77777777" w:rsidR="00C35710" w:rsidRPr="00A91E07" w:rsidRDefault="00C35710" w:rsidP="00C35710">
            <w:pPr>
              <w:widowControl w:val="0"/>
              <w:spacing w:after="0" w:line="276" w:lineRule="auto"/>
              <w:ind w:left="0" w:firstLine="0"/>
              <w:rPr>
                <w:rFonts w:eastAsia="Times New Roman"/>
                <w:color w:val="auto"/>
                <w:szCs w:val="20"/>
                <w:lang w:eastAsia="en-US"/>
              </w:rPr>
            </w:pPr>
            <w:r w:rsidRPr="00A91E07">
              <w:rPr>
                <w:rFonts w:eastAsia="Times New Roman"/>
                <w:color w:val="auto"/>
                <w:szCs w:val="20"/>
                <w:lang w:eastAsia="en-US"/>
              </w:rPr>
              <w:t>Non-compliant contributor</w:t>
            </w:r>
          </w:p>
        </w:tc>
        <w:tc>
          <w:tcPr>
            <w:tcW w:w="2239" w:type="dxa"/>
            <w:vAlign w:val="center"/>
          </w:tcPr>
          <w:p w14:paraId="40564B31" w14:textId="77777777" w:rsidR="00C35710" w:rsidRPr="00A91E07" w:rsidRDefault="00C35710" w:rsidP="00C35710">
            <w:pPr>
              <w:widowControl w:val="0"/>
              <w:spacing w:after="0" w:line="276" w:lineRule="auto"/>
              <w:ind w:left="0" w:firstLine="0"/>
              <w:jc w:val="center"/>
              <w:rPr>
                <w:rFonts w:eastAsia="Times New Roman"/>
                <w:color w:val="auto"/>
                <w:szCs w:val="20"/>
                <w:lang w:eastAsia="en-US"/>
              </w:rPr>
            </w:pPr>
            <w:r w:rsidRPr="00A91E07">
              <w:rPr>
                <w:rFonts w:eastAsia="Times New Roman"/>
                <w:color w:val="auto"/>
                <w:szCs w:val="20"/>
                <w:lang w:eastAsia="en-US"/>
              </w:rPr>
              <w:t>0</w:t>
            </w:r>
          </w:p>
        </w:tc>
      </w:tr>
    </w:tbl>
    <w:p w14:paraId="01133175" w14:textId="0752F799" w:rsidR="00C35710" w:rsidRPr="00A91E07" w:rsidRDefault="00C35710" w:rsidP="00C35710">
      <w:pPr>
        <w:spacing w:after="0" w:line="259" w:lineRule="auto"/>
        <w:ind w:left="0" w:firstLine="0"/>
        <w:jc w:val="left"/>
        <w:rPr>
          <w:rFonts w:ascii="Trebuchet MS" w:eastAsia="Trebuchet MS" w:hAnsi="Trebuchet MS"/>
          <w:szCs w:val="20"/>
        </w:rPr>
      </w:pPr>
    </w:p>
    <w:p w14:paraId="585CFF76" w14:textId="77777777" w:rsidR="00C35710" w:rsidRPr="00A91E07" w:rsidRDefault="00C35710" w:rsidP="00C35710">
      <w:pPr>
        <w:spacing w:after="0" w:line="259" w:lineRule="auto"/>
        <w:ind w:left="0" w:firstLine="0"/>
        <w:jc w:val="left"/>
        <w:rPr>
          <w:rFonts w:ascii="Trebuchet MS" w:eastAsia="Trebuchet MS" w:hAnsi="Trebuchet MS"/>
          <w:szCs w:val="20"/>
        </w:rPr>
      </w:pPr>
      <w:r w:rsidRPr="00A91E07">
        <w:rPr>
          <w:rFonts w:ascii="Trebuchet MS" w:eastAsia="Trebuchet MS" w:hAnsi="Trebuchet MS"/>
          <w:szCs w:val="20"/>
        </w:rPr>
        <w:t>Bidders are required to submit proof of B-BBEE Status Level of contributor. Proof includes original and valid B-BBEE Status Level Verification Certificates issued by a SANAS credited agency or certified copies thereof together with their price quotations, to substantiate their B-BBEE rating claims.</w:t>
      </w:r>
    </w:p>
    <w:p w14:paraId="02C14749" w14:textId="77777777" w:rsidR="00C35710" w:rsidRPr="00A91E07" w:rsidRDefault="00C35710" w:rsidP="00C35710">
      <w:pPr>
        <w:spacing w:after="0" w:line="259" w:lineRule="auto"/>
        <w:ind w:left="0" w:firstLine="0"/>
        <w:jc w:val="left"/>
        <w:rPr>
          <w:rFonts w:ascii="Trebuchet MS" w:eastAsia="Trebuchet MS" w:hAnsi="Trebuchet MS"/>
          <w:szCs w:val="20"/>
        </w:rPr>
      </w:pPr>
    </w:p>
    <w:p w14:paraId="4BD86C4C" w14:textId="77777777" w:rsidR="00C35710" w:rsidRPr="00A91E07" w:rsidRDefault="00C35710" w:rsidP="00C35710">
      <w:pPr>
        <w:spacing w:after="0" w:line="259" w:lineRule="auto"/>
        <w:ind w:left="0" w:firstLine="0"/>
        <w:jc w:val="left"/>
        <w:rPr>
          <w:rFonts w:ascii="Trebuchet MS" w:eastAsia="Trebuchet MS" w:hAnsi="Trebuchet MS"/>
          <w:szCs w:val="20"/>
        </w:rPr>
      </w:pPr>
      <w:r w:rsidRPr="00A91E07">
        <w:rPr>
          <w:rFonts w:ascii="Trebuchet MS" w:eastAsia="Trebuchet MS" w:hAnsi="Trebuchet MS"/>
          <w:szCs w:val="20"/>
        </w:rPr>
        <w:t>In terms of the Generic Codes of Good Practice, an enterprise including a sole propriety with annual total revenue of R10 million or less qualifies as an EME. An EME is required to submit a sworn affidavit confirming their annual total revenue of R10 million or less and level of black ownership to claim points as prescribed by regulation 6 and 7 of the Preferential Procurement Regulations 2017.</w:t>
      </w:r>
    </w:p>
    <w:p w14:paraId="48BF82F7" w14:textId="77777777" w:rsidR="00C35710" w:rsidRPr="00A91E07" w:rsidRDefault="00C35710" w:rsidP="00C35710">
      <w:pPr>
        <w:spacing w:after="0" w:line="259" w:lineRule="auto"/>
        <w:ind w:left="0" w:firstLine="0"/>
        <w:jc w:val="left"/>
        <w:rPr>
          <w:rFonts w:ascii="Trebuchet MS" w:eastAsia="Trebuchet MS" w:hAnsi="Trebuchet MS"/>
          <w:szCs w:val="20"/>
        </w:rPr>
      </w:pPr>
    </w:p>
    <w:p w14:paraId="76102906" w14:textId="77777777" w:rsidR="00C35710" w:rsidRPr="00A91E07" w:rsidRDefault="00C35710" w:rsidP="00C35710">
      <w:pPr>
        <w:spacing w:after="0" w:line="259" w:lineRule="auto"/>
        <w:ind w:left="0" w:firstLine="0"/>
        <w:jc w:val="left"/>
        <w:rPr>
          <w:rFonts w:ascii="Trebuchet MS" w:eastAsia="Trebuchet MS" w:hAnsi="Trebuchet MS"/>
          <w:szCs w:val="20"/>
        </w:rPr>
      </w:pPr>
      <w:r w:rsidRPr="00A91E07">
        <w:rPr>
          <w:rFonts w:ascii="Trebuchet MS" w:eastAsia="Trebuchet MS" w:hAnsi="Trebuchet MS"/>
          <w:szCs w:val="20"/>
        </w:rPr>
        <w:t>The Codes define a QSE as any enterprise with annual total revenue of between R10 million and R50 million. A QSE is required to submit a sworn affidavit confirming their annual total revenue of between R10 million and R50 million and level of black ownership or a B-BBEE level verification certificate to claim points as prescribed by regulation 6 and 7 of the Preferential Procurement Regulations 2017.</w:t>
      </w:r>
    </w:p>
    <w:p w14:paraId="6502CF93" w14:textId="77777777" w:rsidR="00C35710" w:rsidRPr="00A91E07" w:rsidRDefault="00C35710" w:rsidP="00C35710">
      <w:pPr>
        <w:spacing w:after="0" w:line="259" w:lineRule="auto"/>
        <w:ind w:left="0" w:firstLine="0"/>
        <w:jc w:val="left"/>
        <w:rPr>
          <w:rFonts w:ascii="Trebuchet MS" w:eastAsia="Trebuchet MS" w:hAnsi="Trebuchet MS"/>
          <w:szCs w:val="20"/>
        </w:rPr>
      </w:pPr>
    </w:p>
    <w:p w14:paraId="37E2391B" w14:textId="77777777" w:rsidR="00C35710" w:rsidRPr="00A91E07" w:rsidRDefault="00C35710" w:rsidP="00C35710">
      <w:pPr>
        <w:spacing w:after="0" w:line="259" w:lineRule="auto"/>
        <w:ind w:left="0" w:firstLine="0"/>
        <w:jc w:val="left"/>
        <w:rPr>
          <w:rFonts w:ascii="Trebuchet MS" w:eastAsia="Trebuchet MS" w:hAnsi="Trebuchet MS"/>
          <w:szCs w:val="20"/>
        </w:rPr>
      </w:pPr>
      <w:r w:rsidRPr="00A91E07">
        <w:rPr>
          <w:rFonts w:ascii="Trebuchet MS" w:eastAsia="Trebuchet MS" w:hAnsi="Trebuchet MS"/>
          <w:szCs w:val="20"/>
        </w:rPr>
        <w:t>Bidders who do not submit B-BBEE Status Level Verification Certificates or Sworn affidavits, in the case of EME’s and QSE’s, or who are non-compliant contributors to B-BBEE do not qualify for preference points for B-BBEE but will not be disqualified from the bidding process. They will score points out of 80 for price only and zero (0) points out of 20 for B-BBEE.</w:t>
      </w:r>
    </w:p>
    <w:p w14:paraId="5EDDB9C2" w14:textId="50A5C789" w:rsidR="00C35710" w:rsidRPr="00A91E07" w:rsidRDefault="00C35710" w:rsidP="00C35710">
      <w:pPr>
        <w:spacing w:after="0" w:line="259" w:lineRule="auto"/>
        <w:ind w:left="0" w:firstLine="0"/>
        <w:jc w:val="left"/>
        <w:rPr>
          <w:rFonts w:ascii="Trebuchet MS" w:eastAsia="Trebuchet MS" w:hAnsi="Trebuchet MS"/>
          <w:szCs w:val="20"/>
        </w:rPr>
      </w:pPr>
    </w:p>
    <w:p w14:paraId="7B2C34A5" w14:textId="77777777" w:rsidR="00C35710" w:rsidRPr="00A91E07" w:rsidRDefault="00C35710" w:rsidP="00C35710">
      <w:pPr>
        <w:spacing w:after="0" w:line="259" w:lineRule="auto"/>
        <w:ind w:left="0" w:firstLine="0"/>
        <w:jc w:val="left"/>
        <w:rPr>
          <w:rFonts w:ascii="Trebuchet MS" w:eastAsia="Trebuchet MS" w:hAnsi="Trebuchet MS"/>
          <w:szCs w:val="20"/>
        </w:rPr>
      </w:pPr>
      <w:r w:rsidRPr="00A91E07">
        <w:rPr>
          <w:rFonts w:ascii="Trebuchet MS" w:eastAsia="Trebuchet MS" w:hAnsi="Trebuchet MS"/>
          <w:b/>
          <w:szCs w:val="20"/>
        </w:rPr>
        <w:t>3</w:t>
      </w:r>
      <w:r w:rsidRPr="00A91E07">
        <w:rPr>
          <w:rFonts w:ascii="Trebuchet MS" w:eastAsia="Trebuchet MS" w:hAnsi="Trebuchet MS"/>
          <w:szCs w:val="20"/>
        </w:rPr>
        <w:t>.</w:t>
      </w:r>
      <w:r w:rsidRPr="00A91E07">
        <w:rPr>
          <w:rFonts w:ascii="Trebuchet MS" w:eastAsia="Trebuchet MS" w:hAnsi="Trebuchet MS"/>
          <w:szCs w:val="20"/>
        </w:rPr>
        <w:tab/>
      </w:r>
      <w:r w:rsidRPr="00A91E07">
        <w:rPr>
          <w:rFonts w:ascii="Trebuchet MS" w:eastAsia="Trebuchet MS" w:hAnsi="Trebuchet MS"/>
          <w:b/>
          <w:szCs w:val="20"/>
        </w:rPr>
        <w:t>National Treasury Centralized Supplier Registration and B-BBEE Certificates</w:t>
      </w:r>
      <w:r w:rsidRPr="00A91E07">
        <w:rPr>
          <w:rFonts w:ascii="Trebuchet MS" w:eastAsia="Trebuchet MS" w:hAnsi="Trebuchet MS"/>
          <w:szCs w:val="20"/>
        </w:rPr>
        <w:t xml:space="preserve"> </w:t>
      </w:r>
    </w:p>
    <w:p w14:paraId="69EC90BB" w14:textId="77777777" w:rsidR="00C35710" w:rsidRPr="00A91E07" w:rsidRDefault="00C35710" w:rsidP="00C35710">
      <w:pPr>
        <w:spacing w:after="0" w:line="259" w:lineRule="auto"/>
        <w:ind w:left="0" w:firstLine="0"/>
        <w:jc w:val="left"/>
        <w:rPr>
          <w:rFonts w:ascii="Trebuchet MS" w:eastAsia="Trebuchet MS" w:hAnsi="Trebuchet MS"/>
          <w:szCs w:val="20"/>
        </w:rPr>
      </w:pPr>
      <w:r w:rsidRPr="00A91E07">
        <w:rPr>
          <w:rFonts w:ascii="Trebuchet MS" w:eastAsia="Trebuchet MS" w:hAnsi="Trebuchet MS"/>
          <w:szCs w:val="20"/>
        </w:rPr>
        <w:t xml:space="preserve"> </w:t>
      </w:r>
    </w:p>
    <w:p w14:paraId="33793A43" w14:textId="77777777" w:rsidR="00C35710" w:rsidRPr="00A91E07" w:rsidRDefault="00C35710" w:rsidP="00C35710">
      <w:pPr>
        <w:spacing w:after="0" w:line="259" w:lineRule="auto"/>
        <w:ind w:left="0" w:firstLine="0"/>
        <w:jc w:val="left"/>
        <w:rPr>
          <w:rFonts w:ascii="Trebuchet MS" w:eastAsia="Trebuchet MS" w:hAnsi="Trebuchet MS"/>
          <w:szCs w:val="20"/>
        </w:rPr>
      </w:pPr>
      <w:r w:rsidRPr="00A91E07">
        <w:rPr>
          <w:rFonts w:ascii="Trebuchet MS" w:eastAsia="Trebuchet MS" w:hAnsi="Trebuchet MS"/>
          <w:szCs w:val="20"/>
        </w:rPr>
        <w:t xml:space="preserve">All bid submissions must include a copy of successful registration on National Treasury’s Centralized Supplier Database (CSD) with a valid tax clearance status and an original or certified copy of a B-BBEE verification certificate (if you have been assessed). </w:t>
      </w:r>
    </w:p>
    <w:p w14:paraId="4CBCFE7F" w14:textId="77777777" w:rsidR="00C35710" w:rsidRPr="00A91E07" w:rsidRDefault="00C35710" w:rsidP="00C35710">
      <w:pPr>
        <w:spacing w:after="0" w:line="259" w:lineRule="auto"/>
        <w:ind w:left="0" w:firstLine="0"/>
        <w:jc w:val="left"/>
        <w:rPr>
          <w:rFonts w:ascii="Trebuchet MS" w:eastAsia="Trebuchet MS" w:hAnsi="Trebuchet MS"/>
          <w:szCs w:val="20"/>
        </w:rPr>
      </w:pPr>
      <w:r w:rsidRPr="00A91E07">
        <w:rPr>
          <w:rFonts w:ascii="Trebuchet MS" w:eastAsia="Trebuchet MS" w:hAnsi="Trebuchet MS"/>
          <w:szCs w:val="20"/>
        </w:rPr>
        <w:t xml:space="preserve"> </w:t>
      </w:r>
    </w:p>
    <w:p w14:paraId="097C2608" w14:textId="77777777" w:rsidR="00C35710" w:rsidRPr="00A91E07" w:rsidRDefault="00C35710" w:rsidP="00C35710">
      <w:pPr>
        <w:spacing w:after="0" w:line="259" w:lineRule="auto"/>
        <w:ind w:left="0" w:firstLine="0"/>
        <w:jc w:val="left"/>
        <w:rPr>
          <w:rFonts w:ascii="Trebuchet MS" w:eastAsia="Trebuchet MS" w:hAnsi="Trebuchet MS"/>
          <w:szCs w:val="20"/>
        </w:rPr>
      </w:pPr>
      <w:r w:rsidRPr="00A91E07">
        <w:rPr>
          <w:rFonts w:ascii="Trebuchet MS" w:eastAsia="Trebuchet MS" w:hAnsi="Trebuchet MS"/>
          <w:szCs w:val="20"/>
        </w:rPr>
        <w:t xml:space="preserve">Proposals which does not include these documents will not be considered. </w:t>
      </w:r>
    </w:p>
    <w:p w14:paraId="7ACBB6DA" w14:textId="77777777" w:rsidR="00C35710" w:rsidRPr="00A91E07" w:rsidRDefault="00C35710" w:rsidP="00C35710">
      <w:pPr>
        <w:spacing w:after="0" w:line="259" w:lineRule="auto"/>
        <w:ind w:left="0" w:firstLine="0"/>
        <w:jc w:val="left"/>
        <w:rPr>
          <w:rFonts w:ascii="Trebuchet MS" w:eastAsia="Trebuchet MS" w:hAnsi="Trebuchet MS"/>
          <w:szCs w:val="20"/>
        </w:rPr>
      </w:pPr>
      <w:r w:rsidRPr="00A91E07">
        <w:rPr>
          <w:rFonts w:ascii="Trebuchet MS" w:eastAsia="Trebuchet MS" w:hAnsi="Trebuchet MS"/>
          <w:szCs w:val="20"/>
        </w:rPr>
        <w:t xml:space="preserve"> </w:t>
      </w:r>
    </w:p>
    <w:p w14:paraId="7432C101" w14:textId="77777777" w:rsidR="00C35710" w:rsidRPr="00A91E07" w:rsidRDefault="00C35710" w:rsidP="00C35710">
      <w:pPr>
        <w:spacing w:after="0" w:line="259" w:lineRule="auto"/>
        <w:ind w:left="0" w:firstLine="0"/>
        <w:jc w:val="left"/>
        <w:rPr>
          <w:rFonts w:ascii="Trebuchet MS" w:eastAsia="Trebuchet MS" w:hAnsi="Trebuchet MS"/>
          <w:szCs w:val="20"/>
        </w:rPr>
      </w:pPr>
      <w:r w:rsidRPr="00A91E07">
        <w:rPr>
          <w:rFonts w:ascii="Trebuchet MS" w:eastAsia="Trebuchet MS" w:hAnsi="Trebuchet MS"/>
          <w:szCs w:val="20"/>
        </w:rPr>
        <w:t xml:space="preserve"> </w:t>
      </w:r>
    </w:p>
    <w:p w14:paraId="5A232E49" w14:textId="77777777" w:rsidR="00C35710" w:rsidRPr="00A91E07" w:rsidRDefault="00C35710" w:rsidP="00C35710">
      <w:pPr>
        <w:spacing w:after="0" w:line="259" w:lineRule="auto"/>
        <w:ind w:left="0" w:firstLine="0"/>
        <w:jc w:val="left"/>
        <w:rPr>
          <w:rFonts w:ascii="Trebuchet MS" w:eastAsia="Trebuchet MS" w:hAnsi="Trebuchet MS"/>
          <w:b/>
          <w:szCs w:val="20"/>
        </w:rPr>
      </w:pPr>
      <w:r w:rsidRPr="00A91E07">
        <w:rPr>
          <w:rFonts w:ascii="Trebuchet MS" w:eastAsia="Trebuchet MS" w:hAnsi="Trebuchet MS"/>
          <w:b/>
          <w:szCs w:val="20"/>
        </w:rPr>
        <w:t>4.</w:t>
      </w:r>
      <w:r w:rsidRPr="00A91E07">
        <w:rPr>
          <w:rFonts w:ascii="Trebuchet MS" w:eastAsia="Trebuchet MS" w:hAnsi="Trebuchet MS"/>
          <w:b/>
          <w:szCs w:val="20"/>
        </w:rPr>
        <w:tab/>
        <w:t xml:space="preserve">Deadline for submission </w:t>
      </w:r>
    </w:p>
    <w:p w14:paraId="12B38827" w14:textId="77777777" w:rsidR="00C35710" w:rsidRPr="00A91E07" w:rsidRDefault="00C35710" w:rsidP="00C35710">
      <w:pPr>
        <w:spacing w:after="0" w:line="259" w:lineRule="auto"/>
        <w:ind w:left="0" w:firstLine="0"/>
        <w:jc w:val="left"/>
        <w:rPr>
          <w:rFonts w:ascii="Trebuchet MS" w:eastAsia="Trebuchet MS" w:hAnsi="Trebuchet MS"/>
          <w:szCs w:val="20"/>
        </w:rPr>
      </w:pPr>
      <w:r w:rsidRPr="00A91E07">
        <w:rPr>
          <w:rFonts w:ascii="Trebuchet MS" w:eastAsia="Trebuchet MS" w:hAnsi="Trebuchet MS"/>
          <w:szCs w:val="20"/>
        </w:rPr>
        <w:t xml:space="preserve"> </w:t>
      </w:r>
    </w:p>
    <w:p w14:paraId="0C7B0DA6" w14:textId="04EA63B2" w:rsidR="00C35710" w:rsidRPr="00A91E07" w:rsidRDefault="00C35710" w:rsidP="00C35710">
      <w:pPr>
        <w:spacing w:after="0" w:line="259" w:lineRule="auto"/>
        <w:ind w:left="0" w:firstLine="0"/>
        <w:jc w:val="left"/>
        <w:rPr>
          <w:rFonts w:ascii="Trebuchet MS" w:eastAsia="Trebuchet MS" w:hAnsi="Trebuchet MS"/>
          <w:szCs w:val="20"/>
        </w:rPr>
      </w:pPr>
      <w:r w:rsidRPr="00A91E07">
        <w:rPr>
          <w:rFonts w:ascii="Trebuchet MS" w:eastAsia="Trebuchet MS" w:hAnsi="Trebuchet MS"/>
          <w:szCs w:val="20"/>
        </w:rPr>
        <w:t>All proposals must be e-m</w:t>
      </w:r>
      <w:r w:rsidR="00BA55C0" w:rsidRPr="00A91E07">
        <w:rPr>
          <w:rFonts w:ascii="Trebuchet MS" w:eastAsia="Trebuchet MS" w:hAnsi="Trebuchet MS"/>
          <w:szCs w:val="20"/>
        </w:rPr>
        <w:t>ailed, in PDF format, to leratos</w:t>
      </w:r>
      <w:r w:rsidRPr="00A91E07">
        <w:rPr>
          <w:rFonts w:ascii="Trebuchet MS" w:eastAsia="Trebuchet MS" w:hAnsi="Trebuchet MS"/>
          <w:szCs w:val="20"/>
        </w:rPr>
        <w:t>@southafrica.net n</w:t>
      </w:r>
      <w:r w:rsidR="00994732" w:rsidRPr="00A91E07">
        <w:rPr>
          <w:rFonts w:ascii="Trebuchet MS" w:eastAsia="Trebuchet MS" w:hAnsi="Trebuchet MS"/>
          <w:szCs w:val="20"/>
        </w:rPr>
        <w:t xml:space="preserve">o later than 14h00 on </w:t>
      </w:r>
      <w:r w:rsidR="00333024">
        <w:rPr>
          <w:rFonts w:ascii="Trebuchet MS" w:eastAsia="Trebuchet MS" w:hAnsi="Trebuchet MS"/>
          <w:szCs w:val="20"/>
        </w:rPr>
        <w:t>Friday</w:t>
      </w:r>
      <w:r w:rsidR="00994732" w:rsidRPr="00A91E07">
        <w:rPr>
          <w:rFonts w:ascii="Trebuchet MS" w:eastAsia="Trebuchet MS" w:hAnsi="Trebuchet MS"/>
          <w:szCs w:val="20"/>
        </w:rPr>
        <w:t xml:space="preserve">, </w:t>
      </w:r>
      <w:r w:rsidR="00333024">
        <w:rPr>
          <w:rFonts w:ascii="Trebuchet MS" w:eastAsia="Trebuchet MS" w:hAnsi="Trebuchet MS"/>
          <w:szCs w:val="20"/>
        </w:rPr>
        <w:t>01</w:t>
      </w:r>
      <w:r w:rsidR="00BA55C0" w:rsidRPr="00A91E07">
        <w:rPr>
          <w:rFonts w:ascii="Trebuchet MS" w:eastAsia="Trebuchet MS" w:hAnsi="Trebuchet MS"/>
          <w:szCs w:val="20"/>
        </w:rPr>
        <w:t xml:space="preserve"> </w:t>
      </w:r>
      <w:r w:rsidR="00333024">
        <w:rPr>
          <w:rFonts w:ascii="Trebuchet MS" w:eastAsia="Trebuchet MS" w:hAnsi="Trebuchet MS"/>
          <w:szCs w:val="20"/>
        </w:rPr>
        <w:t xml:space="preserve">October </w:t>
      </w:r>
      <w:r w:rsidRPr="00A91E07">
        <w:rPr>
          <w:rFonts w:ascii="Trebuchet MS" w:eastAsia="Trebuchet MS" w:hAnsi="Trebuchet MS"/>
          <w:szCs w:val="20"/>
        </w:rPr>
        <w:t xml:space="preserve">2021 and should remain valid for at least 1 month after the closing date. </w:t>
      </w:r>
    </w:p>
    <w:p w14:paraId="67C745BC" w14:textId="77777777" w:rsidR="00C35710" w:rsidRPr="00A91E07" w:rsidRDefault="00C35710" w:rsidP="00C35710">
      <w:pPr>
        <w:spacing w:after="0" w:line="259" w:lineRule="auto"/>
        <w:ind w:left="0" w:firstLine="0"/>
        <w:jc w:val="left"/>
        <w:rPr>
          <w:rFonts w:ascii="Trebuchet MS" w:eastAsia="Trebuchet MS" w:hAnsi="Trebuchet MS"/>
          <w:szCs w:val="20"/>
        </w:rPr>
      </w:pPr>
      <w:r w:rsidRPr="00A91E07">
        <w:rPr>
          <w:rFonts w:ascii="Trebuchet MS" w:eastAsia="Trebuchet MS" w:hAnsi="Trebuchet MS"/>
          <w:szCs w:val="20"/>
        </w:rPr>
        <w:t xml:space="preserve"> </w:t>
      </w:r>
      <w:bookmarkStart w:id="0" w:name="_GoBack"/>
      <w:bookmarkEnd w:id="0"/>
    </w:p>
    <w:p w14:paraId="62CB327C" w14:textId="77777777" w:rsidR="00C35710" w:rsidRPr="00A91E07" w:rsidRDefault="00C35710" w:rsidP="00C35710">
      <w:pPr>
        <w:spacing w:after="0" w:line="259" w:lineRule="auto"/>
        <w:ind w:left="0" w:firstLine="0"/>
        <w:jc w:val="left"/>
        <w:rPr>
          <w:rFonts w:ascii="Trebuchet MS" w:eastAsia="Trebuchet MS" w:hAnsi="Trebuchet MS"/>
          <w:b/>
          <w:szCs w:val="20"/>
        </w:rPr>
      </w:pPr>
      <w:r w:rsidRPr="00A91E07">
        <w:rPr>
          <w:rFonts w:ascii="Trebuchet MS" w:eastAsia="Trebuchet MS" w:hAnsi="Trebuchet MS"/>
          <w:b/>
          <w:szCs w:val="20"/>
        </w:rPr>
        <w:lastRenderedPageBreak/>
        <w:t>5.</w:t>
      </w:r>
      <w:r w:rsidRPr="00A91E07">
        <w:rPr>
          <w:rFonts w:ascii="Trebuchet MS" w:eastAsia="Trebuchet MS" w:hAnsi="Trebuchet MS"/>
          <w:b/>
          <w:szCs w:val="20"/>
        </w:rPr>
        <w:tab/>
        <w:t xml:space="preserve">Confidentiality </w:t>
      </w:r>
    </w:p>
    <w:p w14:paraId="285C9C2F" w14:textId="77777777" w:rsidR="00C35710" w:rsidRPr="00A91E07" w:rsidRDefault="00C35710" w:rsidP="00C35710">
      <w:pPr>
        <w:spacing w:after="0" w:line="259" w:lineRule="auto"/>
        <w:ind w:left="0" w:firstLine="0"/>
        <w:jc w:val="left"/>
        <w:rPr>
          <w:rFonts w:ascii="Trebuchet MS" w:eastAsia="Trebuchet MS" w:hAnsi="Trebuchet MS"/>
          <w:szCs w:val="20"/>
        </w:rPr>
      </w:pPr>
      <w:r w:rsidRPr="00A91E07">
        <w:rPr>
          <w:rFonts w:ascii="Trebuchet MS" w:eastAsia="Trebuchet MS" w:hAnsi="Trebuchet MS"/>
          <w:szCs w:val="20"/>
        </w:rPr>
        <w:t xml:space="preserve"> </w:t>
      </w:r>
    </w:p>
    <w:p w14:paraId="03E08873" w14:textId="77777777" w:rsidR="00C35710" w:rsidRPr="00A91E07" w:rsidRDefault="00C35710" w:rsidP="00C35710">
      <w:pPr>
        <w:spacing w:after="0" w:line="259" w:lineRule="auto"/>
        <w:ind w:left="0" w:firstLine="0"/>
        <w:jc w:val="left"/>
        <w:rPr>
          <w:rFonts w:ascii="Trebuchet MS" w:eastAsia="Trebuchet MS" w:hAnsi="Trebuchet MS"/>
          <w:szCs w:val="20"/>
        </w:rPr>
      </w:pPr>
      <w:r w:rsidRPr="00A91E07">
        <w:rPr>
          <w:rFonts w:ascii="Trebuchet MS" w:eastAsia="Trebuchet MS" w:hAnsi="Trebuchet MS"/>
          <w:szCs w:val="20"/>
        </w:rPr>
        <w:t xml:space="preserve">The request for a technical and cost proposal and all related information shall be held in strict confidence by bidders and usage of such information shall be limited to the preparation of the bid.  All bidders are bound by a confidentially agreement preventing the unauthorized disclosure of any information regarding SA Tourism or of its activities to any other organization or individual. </w:t>
      </w:r>
    </w:p>
    <w:p w14:paraId="57DF614B" w14:textId="77777777" w:rsidR="00C35710" w:rsidRPr="00A91E07" w:rsidRDefault="00C35710" w:rsidP="00C35710">
      <w:pPr>
        <w:spacing w:after="0" w:line="259" w:lineRule="auto"/>
        <w:ind w:left="0" w:firstLine="0"/>
        <w:jc w:val="left"/>
        <w:rPr>
          <w:rFonts w:ascii="Trebuchet MS" w:eastAsia="Trebuchet MS" w:hAnsi="Trebuchet MS"/>
          <w:szCs w:val="20"/>
        </w:rPr>
      </w:pPr>
      <w:r w:rsidRPr="00A91E07">
        <w:rPr>
          <w:rFonts w:ascii="Trebuchet MS" w:eastAsia="Trebuchet MS" w:hAnsi="Trebuchet MS"/>
          <w:szCs w:val="20"/>
        </w:rPr>
        <w:t xml:space="preserve">The bidders may not disclose any information, documentation or products to other clients without written approval of SA Tourism. </w:t>
      </w:r>
    </w:p>
    <w:p w14:paraId="2FA458F5" w14:textId="77777777" w:rsidR="00C35710" w:rsidRPr="00A91E07" w:rsidRDefault="00C35710" w:rsidP="00C35710">
      <w:pPr>
        <w:spacing w:after="0" w:line="259" w:lineRule="auto"/>
        <w:ind w:left="0" w:firstLine="0"/>
        <w:jc w:val="left"/>
        <w:rPr>
          <w:rFonts w:ascii="Trebuchet MS" w:eastAsia="Trebuchet MS" w:hAnsi="Trebuchet MS"/>
          <w:szCs w:val="20"/>
        </w:rPr>
      </w:pPr>
      <w:r w:rsidRPr="00A91E07">
        <w:rPr>
          <w:rFonts w:ascii="Trebuchet MS" w:eastAsia="Trebuchet MS" w:hAnsi="Trebuchet MS"/>
          <w:szCs w:val="20"/>
        </w:rPr>
        <w:t xml:space="preserve"> </w:t>
      </w:r>
    </w:p>
    <w:p w14:paraId="4EF57942" w14:textId="77777777" w:rsidR="00C35710" w:rsidRPr="00A91E07" w:rsidRDefault="00C35710" w:rsidP="00C35710">
      <w:pPr>
        <w:spacing w:after="0" w:line="259" w:lineRule="auto"/>
        <w:ind w:left="0" w:firstLine="0"/>
        <w:jc w:val="left"/>
        <w:rPr>
          <w:rFonts w:ascii="Trebuchet MS" w:eastAsia="Trebuchet MS" w:hAnsi="Trebuchet MS"/>
          <w:b/>
          <w:szCs w:val="20"/>
        </w:rPr>
      </w:pPr>
      <w:r w:rsidRPr="00A91E07">
        <w:rPr>
          <w:rFonts w:ascii="Trebuchet MS" w:eastAsia="Trebuchet MS" w:hAnsi="Trebuchet MS"/>
          <w:b/>
          <w:szCs w:val="20"/>
        </w:rPr>
        <w:t>6.</w:t>
      </w:r>
      <w:r w:rsidRPr="00A91E07">
        <w:rPr>
          <w:rFonts w:ascii="Trebuchet MS" w:eastAsia="Trebuchet MS" w:hAnsi="Trebuchet MS"/>
          <w:b/>
          <w:szCs w:val="20"/>
        </w:rPr>
        <w:tab/>
        <w:t xml:space="preserve">Terms of engagement </w:t>
      </w:r>
    </w:p>
    <w:p w14:paraId="3A39B30B" w14:textId="77777777" w:rsidR="00C35710" w:rsidRPr="00A91E07" w:rsidRDefault="00C35710" w:rsidP="00C35710">
      <w:pPr>
        <w:spacing w:after="0" w:line="259" w:lineRule="auto"/>
        <w:ind w:left="0" w:firstLine="0"/>
        <w:jc w:val="left"/>
        <w:rPr>
          <w:rFonts w:ascii="Trebuchet MS" w:eastAsia="Trebuchet MS" w:hAnsi="Trebuchet MS"/>
          <w:szCs w:val="20"/>
        </w:rPr>
      </w:pPr>
      <w:r w:rsidRPr="00A91E07">
        <w:rPr>
          <w:rFonts w:ascii="Trebuchet MS" w:eastAsia="Trebuchet MS" w:hAnsi="Trebuchet MS"/>
          <w:szCs w:val="20"/>
        </w:rPr>
        <w:t xml:space="preserve"> </w:t>
      </w:r>
    </w:p>
    <w:p w14:paraId="52966D35" w14:textId="6092E7E8" w:rsidR="00C35710" w:rsidRPr="00A91E07" w:rsidRDefault="00C35710" w:rsidP="00C35710">
      <w:pPr>
        <w:spacing w:after="0" w:line="259" w:lineRule="auto"/>
        <w:ind w:left="0" w:firstLine="0"/>
        <w:jc w:val="left"/>
        <w:rPr>
          <w:rFonts w:ascii="Trebuchet MS" w:eastAsia="Trebuchet MS" w:hAnsi="Trebuchet MS"/>
          <w:szCs w:val="20"/>
        </w:rPr>
      </w:pPr>
      <w:r w:rsidRPr="00A91E07">
        <w:rPr>
          <w:rFonts w:ascii="Trebuchet MS" w:eastAsia="Trebuchet MS" w:hAnsi="Trebuchet MS"/>
          <w:szCs w:val="20"/>
        </w:rPr>
        <w:t>Prior to commencing with the assignment, the successful bidder wil</w:t>
      </w:r>
      <w:r w:rsidR="00BA55C0" w:rsidRPr="00A91E07">
        <w:rPr>
          <w:rFonts w:ascii="Trebuchet MS" w:eastAsia="Trebuchet MS" w:hAnsi="Trebuchet MS"/>
          <w:szCs w:val="20"/>
        </w:rPr>
        <w:t>l be required to meet with the Mr. Jw Flynn</w:t>
      </w:r>
      <w:r w:rsidRPr="00A91E07">
        <w:rPr>
          <w:rFonts w:ascii="Trebuchet MS" w:eastAsia="Trebuchet MS" w:hAnsi="Trebuchet MS"/>
          <w:szCs w:val="20"/>
        </w:rPr>
        <w:t xml:space="preserve"> to align the final statement of work (SOW) and criteria for approval. </w:t>
      </w:r>
    </w:p>
    <w:p w14:paraId="6FE87DA4" w14:textId="77777777" w:rsidR="00C35710" w:rsidRPr="00A91E07" w:rsidRDefault="00C35710" w:rsidP="00C35710">
      <w:pPr>
        <w:spacing w:after="0" w:line="259" w:lineRule="auto"/>
        <w:ind w:left="0" w:firstLine="0"/>
        <w:jc w:val="left"/>
        <w:rPr>
          <w:rFonts w:ascii="Trebuchet MS" w:eastAsia="Trebuchet MS" w:hAnsi="Trebuchet MS"/>
          <w:szCs w:val="20"/>
        </w:rPr>
      </w:pPr>
      <w:r w:rsidRPr="00A91E07">
        <w:rPr>
          <w:rFonts w:ascii="Trebuchet MS" w:eastAsia="Trebuchet MS" w:hAnsi="Trebuchet MS"/>
          <w:szCs w:val="20"/>
        </w:rPr>
        <w:t xml:space="preserve">   </w:t>
      </w:r>
    </w:p>
    <w:p w14:paraId="4528F24A" w14:textId="77777777" w:rsidR="00C35710" w:rsidRPr="00A91E07" w:rsidRDefault="00C35710" w:rsidP="00C35710">
      <w:pPr>
        <w:spacing w:after="0" w:line="259" w:lineRule="auto"/>
        <w:ind w:left="0" w:firstLine="0"/>
        <w:jc w:val="left"/>
        <w:rPr>
          <w:rFonts w:ascii="Trebuchet MS" w:eastAsia="Trebuchet MS" w:hAnsi="Trebuchet MS"/>
          <w:b/>
          <w:szCs w:val="20"/>
        </w:rPr>
      </w:pPr>
      <w:r w:rsidRPr="00A91E07">
        <w:rPr>
          <w:rFonts w:ascii="Trebuchet MS" w:eastAsia="Trebuchet MS" w:hAnsi="Trebuchet MS"/>
          <w:b/>
          <w:szCs w:val="20"/>
        </w:rPr>
        <w:t>7.</w:t>
      </w:r>
      <w:r w:rsidRPr="00A91E07">
        <w:rPr>
          <w:rFonts w:ascii="Trebuchet MS" w:eastAsia="Trebuchet MS" w:hAnsi="Trebuchet MS"/>
          <w:b/>
          <w:szCs w:val="20"/>
        </w:rPr>
        <w:tab/>
        <w:t xml:space="preserve">Payments </w:t>
      </w:r>
    </w:p>
    <w:p w14:paraId="4EE3E882" w14:textId="77777777" w:rsidR="00C35710" w:rsidRPr="00A91E07" w:rsidRDefault="00C35710" w:rsidP="00C35710">
      <w:pPr>
        <w:spacing w:after="0" w:line="259" w:lineRule="auto"/>
        <w:ind w:left="0" w:firstLine="0"/>
        <w:jc w:val="left"/>
        <w:rPr>
          <w:rFonts w:ascii="Trebuchet MS" w:eastAsia="Trebuchet MS" w:hAnsi="Trebuchet MS"/>
          <w:szCs w:val="20"/>
        </w:rPr>
      </w:pPr>
      <w:r w:rsidRPr="00A91E07">
        <w:rPr>
          <w:rFonts w:ascii="Trebuchet MS" w:eastAsia="Trebuchet MS" w:hAnsi="Trebuchet MS"/>
          <w:szCs w:val="20"/>
        </w:rPr>
        <w:t xml:space="preserve"> </w:t>
      </w:r>
    </w:p>
    <w:p w14:paraId="185BA516" w14:textId="77777777" w:rsidR="00C35710" w:rsidRPr="00A91E07" w:rsidRDefault="00C35710" w:rsidP="00C35710">
      <w:pPr>
        <w:spacing w:after="0" w:line="259" w:lineRule="auto"/>
        <w:ind w:left="0" w:firstLine="0"/>
        <w:jc w:val="left"/>
        <w:rPr>
          <w:rFonts w:ascii="Trebuchet MS" w:eastAsia="Trebuchet MS" w:hAnsi="Trebuchet MS"/>
          <w:szCs w:val="20"/>
        </w:rPr>
      </w:pPr>
      <w:r w:rsidRPr="00A91E07">
        <w:rPr>
          <w:rFonts w:ascii="Trebuchet MS" w:eastAsia="Trebuchet MS" w:hAnsi="Trebuchet MS"/>
          <w:szCs w:val="20"/>
        </w:rPr>
        <w:t xml:space="preserve">No advance payments will be made in respect of this assignment. Payments shall be made in terms of the deliverables as agreed upon and shall be made strictly in accordance with the prescripts of the PFMA (Public Finance Management Act, 1999. Act 1 of 1999). </w:t>
      </w:r>
    </w:p>
    <w:p w14:paraId="0ED8F903" w14:textId="77777777" w:rsidR="00C35710" w:rsidRPr="00A91E07" w:rsidRDefault="00C35710" w:rsidP="00C35710">
      <w:pPr>
        <w:spacing w:after="0" w:line="259" w:lineRule="auto"/>
        <w:ind w:left="0" w:firstLine="0"/>
        <w:jc w:val="left"/>
        <w:rPr>
          <w:rFonts w:ascii="Trebuchet MS" w:eastAsia="Trebuchet MS" w:hAnsi="Trebuchet MS"/>
          <w:szCs w:val="20"/>
        </w:rPr>
      </w:pPr>
      <w:r w:rsidRPr="00A91E07">
        <w:rPr>
          <w:rFonts w:ascii="Trebuchet MS" w:eastAsia="Trebuchet MS" w:hAnsi="Trebuchet MS"/>
          <w:szCs w:val="20"/>
        </w:rPr>
        <w:t xml:space="preserve">The successful bidder shall after completion of the contract, invoice SA Tourism for the services rendered.  No payment will be made to the successful bidder unless an invoice complying with section 20 of VAT Act No 89 of 1991 has been submitted to SA Tourism. </w:t>
      </w:r>
    </w:p>
    <w:p w14:paraId="34D5AE86" w14:textId="77777777" w:rsidR="00C35710" w:rsidRPr="00A91E07" w:rsidRDefault="00C35710" w:rsidP="00C35710">
      <w:pPr>
        <w:spacing w:after="0" w:line="259" w:lineRule="auto"/>
        <w:ind w:left="0" w:firstLine="0"/>
        <w:jc w:val="left"/>
        <w:rPr>
          <w:rFonts w:ascii="Trebuchet MS" w:eastAsia="Trebuchet MS" w:hAnsi="Trebuchet MS"/>
          <w:szCs w:val="20"/>
        </w:rPr>
      </w:pPr>
      <w:r w:rsidRPr="00A91E07">
        <w:rPr>
          <w:rFonts w:ascii="Trebuchet MS" w:eastAsia="Trebuchet MS" w:hAnsi="Trebuchet MS"/>
          <w:szCs w:val="20"/>
        </w:rPr>
        <w:t xml:space="preserve">Payment shall be made into the bidder’s bank account normally 30 days after receipt of an acceptable, valid invoice. The bidder must ensure that their banking details are verified on the CSD report. </w:t>
      </w:r>
    </w:p>
    <w:p w14:paraId="04951AA2" w14:textId="77777777" w:rsidR="00C35710" w:rsidRPr="00A91E07" w:rsidRDefault="00C35710" w:rsidP="00C35710">
      <w:pPr>
        <w:spacing w:after="0" w:line="259" w:lineRule="auto"/>
        <w:ind w:left="0" w:firstLine="0"/>
        <w:jc w:val="left"/>
        <w:rPr>
          <w:rFonts w:ascii="Trebuchet MS" w:eastAsia="Trebuchet MS" w:hAnsi="Trebuchet MS"/>
          <w:szCs w:val="20"/>
        </w:rPr>
      </w:pPr>
      <w:r w:rsidRPr="00A91E07">
        <w:rPr>
          <w:rFonts w:ascii="Trebuchet MS" w:eastAsia="Trebuchet MS" w:hAnsi="Trebuchet MS"/>
          <w:szCs w:val="20"/>
        </w:rPr>
        <w:t xml:space="preserve"> </w:t>
      </w:r>
    </w:p>
    <w:p w14:paraId="672B650F" w14:textId="77777777" w:rsidR="00C35710" w:rsidRPr="00A91E07" w:rsidRDefault="00C35710" w:rsidP="00C35710">
      <w:pPr>
        <w:spacing w:after="0" w:line="259" w:lineRule="auto"/>
        <w:ind w:left="0" w:firstLine="0"/>
        <w:jc w:val="left"/>
        <w:rPr>
          <w:rFonts w:ascii="Trebuchet MS" w:eastAsia="Trebuchet MS" w:hAnsi="Trebuchet MS"/>
          <w:b/>
          <w:szCs w:val="20"/>
        </w:rPr>
      </w:pPr>
      <w:r w:rsidRPr="00A91E07">
        <w:rPr>
          <w:rFonts w:ascii="Trebuchet MS" w:eastAsia="Trebuchet MS" w:hAnsi="Trebuchet MS"/>
          <w:b/>
          <w:szCs w:val="20"/>
        </w:rPr>
        <w:t>8.</w:t>
      </w:r>
      <w:r w:rsidRPr="00A91E07">
        <w:rPr>
          <w:rFonts w:ascii="Trebuchet MS" w:eastAsia="Trebuchet MS" w:hAnsi="Trebuchet MS"/>
          <w:b/>
          <w:szCs w:val="20"/>
        </w:rPr>
        <w:tab/>
        <w:t xml:space="preserve">Non-compliance with delivery terms </w:t>
      </w:r>
    </w:p>
    <w:p w14:paraId="06D0D0BC" w14:textId="77777777" w:rsidR="00C35710" w:rsidRPr="00A91E07" w:rsidRDefault="00C35710" w:rsidP="00C35710">
      <w:pPr>
        <w:spacing w:after="0" w:line="259" w:lineRule="auto"/>
        <w:ind w:left="0" w:firstLine="0"/>
        <w:jc w:val="left"/>
        <w:rPr>
          <w:rFonts w:ascii="Trebuchet MS" w:eastAsia="Trebuchet MS" w:hAnsi="Trebuchet MS"/>
          <w:szCs w:val="20"/>
        </w:rPr>
      </w:pPr>
      <w:r w:rsidRPr="00A91E07">
        <w:rPr>
          <w:rFonts w:ascii="Trebuchet MS" w:eastAsia="Trebuchet MS" w:hAnsi="Trebuchet MS"/>
          <w:szCs w:val="20"/>
        </w:rPr>
        <w:t xml:space="preserve"> </w:t>
      </w:r>
    </w:p>
    <w:p w14:paraId="13E47F70" w14:textId="77777777" w:rsidR="00C35710" w:rsidRPr="00A91E07" w:rsidRDefault="00C35710" w:rsidP="00C35710">
      <w:pPr>
        <w:spacing w:after="0" w:line="259" w:lineRule="auto"/>
        <w:ind w:left="0" w:firstLine="0"/>
        <w:jc w:val="left"/>
        <w:rPr>
          <w:rFonts w:ascii="Trebuchet MS" w:eastAsia="Trebuchet MS" w:hAnsi="Trebuchet MS"/>
          <w:szCs w:val="20"/>
        </w:rPr>
      </w:pPr>
      <w:r w:rsidRPr="00A91E07">
        <w:rPr>
          <w:rFonts w:ascii="Trebuchet MS" w:eastAsia="Trebuchet MS" w:hAnsi="Trebuchet MS"/>
          <w:szCs w:val="20"/>
        </w:rPr>
        <w:t xml:space="preserve">The successful bidder must ensure that the work is confined to the scope as defined and agreed to. As soon as it becomes known to the bidder that they will not be able to deliver the services within the delivery period and/or against the quoted price and/or as specified, SA Tourism’ must be given immediate written notice to this effect.  </w:t>
      </w:r>
    </w:p>
    <w:p w14:paraId="3FF99593" w14:textId="77777777" w:rsidR="00C35710" w:rsidRPr="00A91E07" w:rsidRDefault="00C35710" w:rsidP="00C35710">
      <w:pPr>
        <w:spacing w:after="0" w:line="259" w:lineRule="auto"/>
        <w:ind w:left="0" w:firstLine="0"/>
        <w:jc w:val="left"/>
        <w:rPr>
          <w:rFonts w:ascii="Trebuchet MS" w:eastAsia="Trebuchet MS" w:hAnsi="Trebuchet MS"/>
          <w:szCs w:val="20"/>
        </w:rPr>
      </w:pPr>
      <w:r w:rsidRPr="00A91E07">
        <w:rPr>
          <w:rFonts w:ascii="Trebuchet MS" w:eastAsia="Trebuchet MS" w:hAnsi="Trebuchet MS"/>
          <w:szCs w:val="20"/>
        </w:rPr>
        <w:t xml:space="preserve"> </w:t>
      </w:r>
    </w:p>
    <w:p w14:paraId="64EBF07B" w14:textId="77777777" w:rsidR="00C35710" w:rsidRPr="00A91E07" w:rsidRDefault="00C35710" w:rsidP="00C35710">
      <w:pPr>
        <w:spacing w:after="0" w:line="259" w:lineRule="auto"/>
        <w:ind w:left="0" w:firstLine="0"/>
        <w:jc w:val="left"/>
        <w:rPr>
          <w:rFonts w:ascii="Trebuchet MS" w:eastAsia="Trebuchet MS" w:hAnsi="Trebuchet MS"/>
          <w:b/>
          <w:szCs w:val="20"/>
        </w:rPr>
      </w:pPr>
      <w:r w:rsidRPr="00A91E07">
        <w:rPr>
          <w:rFonts w:ascii="Trebuchet MS" w:eastAsia="Trebuchet MS" w:hAnsi="Trebuchet MS"/>
          <w:b/>
          <w:szCs w:val="20"/>
        </w:rPr>
        <w:t>9.</w:t>
      </w:r>
      <w:r w:rsidRPr="00A91E07">
        <w:rPr>
          <w:rFonts w:ascii="Trebuchet MS" w:eastAsia="Trebuchet MS" w:hAnsi="Trebuchet MS"/>
          <w:b/>
          <w:szCs w:val="20"/>
        </w:rPr>
        <w:tab/>
        <w:t xml:space="preserve">Cost </w:t>
      </w:r>
    </w:p>
    <w:p w14:paraId="4A7594D8" w14:textId="77777777" w:rsidR="00C35710" w:rsidRPr="00A91E07" w:rsidRDefault="00C35710" w:rsidP="00C35710">
      <w:pPr>
        <w:spacing w:after="0" w:line="259" w:lineRule="auto"/>
        <w:ind w:left="0" w:firstLine="0"/>
        <w:jc w:val="left"/>
        <w:rPr>
          <w:rFonts w:ascii="Trebuchet MS" w:eastAsia="Trebuchet MS" w:hAnsi="Trebuchet MS"/>
          <w:szCs w:val="20"/>
        </w:rPr>
      </w:pPr>
      <w:r w:rsidRPr="00A91E07">
        <w:rPr>
          <w:rFonts w:ascii="Trebuchet MS" w:eastAsia="Trebuchet MS" w:hAnsi="Trebuchet MS"/>
          <w:szCs w:val="20"/>
        </w:rPr>
        <w:t xml:space="preserve"> </w:t>
      </w:r>
    </w:p>
    <w:p w14:paraId="1BDC0D78" w14:textId="77777777" w:rsidR="00C35710" w:rsidRPr="00A91E07" w:rsidRDefault="00C35710" w:rsidP="00C35710">
      <w:pPr>
        <w:spacing w:after="0" w:line="259" w:lineRule="auto"/>
        <w:ind w:left="0" w:firstLine="0"/>
        <w:jc w:val="left"/>
        <w:rPr>
          <w:rFonts w:ascii="Trebuchet MS" w:eastAsia="Trebuchet MS" w:hAnsi="Trebuchet MS"/>
          <w:szCs w:val="20"/>
        </w:rPr>
      </w:pPr>
      <w:r w:rsidRPr="00A91E07">
        <w:rPr>
          <w:rFonts w:ascii="Trebuchet MS" w:eastAsia="Trebuchet MS" w:hAnsi="Trebuchet MS"/>
          <w:szCs w:val="20"/>
        </w:rPr>
        <w:t xml:space="preserve">The bidder will bear all the costs associated with the preparation of the response and no costs or expenses incurred by the bidder will be borne by SA Tourism. </w:t>
      </w:r>
    </w:p>
    <w:p w14:paraId="63FD76C1" w14:textId="77777777" w:rsidR="00C35710" w:rsidRPr="00A91E07" w:rsidRDefault="00C35710" w:rsidP="00C35710">
      <w:pPr>
        <w:spacing w:after="0" w:line="259" w:lineRule="auto"/>
        <w:ind w:left="0" w:firstLine="0"/>
        <w:jc w:val="left"/>
        <w:rPr>
          <w:rFonts w:ascii="Trebuchet MS" w:eastAsia="Trebuchet MS" w:hAnsi="Trebuchet MS"/>
          <w:szCs w:val="20"/>
        </w:rPr>
      </w:pPr>
      <w:r w:rsidRPr="00A91E07">
        <w:rPr>
          <w:rFonts w:ascii="Trebuchet MS" w:eastAsia="Trebuchet MS" w:hAnsi="Trebuchet MS"/>
          <w:szCs w:val="20"/>
        </w:rPr>
        <w:t xml:space="preserve"> </w:t>
      </w:r>
    </w:p>
    <w:p w14:paraId="0DC1B2DE" w14:textId="77777777" w:rsidR="00C35710" w:rsidRPr="00A91E07" w:rsidRDefault="00C35710" w:rsidP="00C35710">
      <w:pPr>
        <w:spacing w:after="0" w:line="259" w:lineRule="auto"/>
        <w:ind w:left="0" w:firstLine="0"/>
        <w:jc w:val="left"/>
        <w:rPr>
          <w:rFonts w:ascii="Trebuchet MS" w:eastAsia="Trebuchet MS" w:hAnsi="Trebuchet MS"/>
          <w:b/>
          <w:szCs w:val="20"/>
        </w:rPr>
      </w:pPr>
      <w:r w:rsidRPr="00A91E07">
        <w:rPr>
          <w:rFonts w:ascii="Trebuchet MS" w:eastAsia="Trebuchet MS" w:hAnsi="Trebuchet MS"/>
          <w:b/>
          <w:szCs w:val="20"/>
        </w:rPr>
        <w:t>10.</w:t>
      </w:r>
      <w:r w:rsidRPr="00A91E07">
        <w:rPr>
          <w:rFonts w:ascii="Trebuchet MS" w:eastAsia="Trebuchet MS" w:hAnsi="Trebuchet MS"/>
          <w:b/>
          <w:szCs w:val="20"/>
        </w:rPr>
        <w:tab/>
        <w:t xml:space="preserve">Cancellation of the request for a technical and cost proposal </w:t>
      </w:r>
    </w:p>
    <w:p w14:paraId="5AF79F93" w14:textId="77777777" w:rsidR="00C35710" w:rsidRPr="00A91E07" w:rsidRDefault="00C35710" w:rsidP="00C35710">
      <w:pPr>
        <w:spacing w:after="0" w:line="259" w:lineRule="auto"/>
        <w:ind w:left="0" w:firstLine="0"/>
        <w:jc w:val="left"/>
        <w:rPr>
          <w:rFonts w:ascii="Trebuchet MS" w:eastAsia="Trebuchet MS" w:hAnsi="Trebuchet MS"/>
          <w:szCs w:val="20"/>
        </w:rPr>
      </w:pPr>
      <w:r w:rsidRPr="00A91E07">
        <w:rPr>
          <w:rFonts w:ascii="Trebuchet MS" w:eastAsia="Trebuchet MS" w:hAnsi="Trebuchet MS"/>
          <w:szCs w:val="20"/>
        </w:rPr>
        <w:t xml:space="preserve"> </w:t>
      </w:r>
    </w:p>
    <w:p w14:paraId="68B1BBB1" w14:textId="77777777" w:rsidR="00C35710" w:rsidRPr="00A91E07" w:rsidRDefault="00C35710" w:rsidP="00C35710">
      <w:pPr>
        <w:spacing w:after="0" w:line="259" w:lineRule="auto"/>
        <w:ind w:left="0" w:firstLine="0"/>
        <w:jc w:val="left"/>
        <w:rPr>
          <w:rFonts w:ascii="Trebuchet MS" w:eastAsia="Trebuchet MS" w:hAnsi="Trebuchet MS"/>
          <w:szCs w:val="20"/>
        </w:rPr>
      </w:pPr>
      <w:r w:rsidRPr="00A91E07">
        <w:rPr>
          <w:rFonts w:ascii="Trebuchet MS" w:eastAsia="Trebuchet MS" w:hAnsi="Trebuchet MS"/>
          <w:szCs w:val="20"/>
        </w:rPr>
        <w:t xml:space="preserve">SA Tourism may, prior to the award of the bid, have the right to cancel the bid if: </w:t>
      </w:r>
    </w:p>
    <w:p w14:paraId="057A67B8" w14:textId="77777777" w:rsidR="00C35710" w:rsidRPr="00A91E07" w:rsidRDefault="00C35710" w:rsidP="00C35710">
      <w:pPr>
        <w:spacing w:after="0" w:line="259" w:lineRule="auto"/>
        <w:ind w:left="0" w:firstLine="0"/>
        <w:jc w:val="left"/>
        <w:rPr>
          <w:rFonts w:ascii="Trebuchet MS" w:eastAsia="Trebuchet MS" w:hAnsi="Trebuchet MS"/>
          <w:szCs w:val="20"/>
        </w:rPr>
      </w:pPr>
      <w:r w:rsidRPr="00A91E07">
        <w:rPr>
          <w:rFonts w:ascii="Trebuchet MS" w:eastAsia="Trebuchet MS" w:hAnsi="Trebuchet MS"/>
          <w:szCs w:val="20"/>
        </w:rPr>
        <w:t xml:space="preserve"> </w:t>
      </w:r>
    </w:p>
    <w:p w14:paraId="43E9BF55" w14:textId="77777777" w:rsidR="00C35710" w:rsidRPr="00A91E07" w:rsidRDefault="00C35710" w:rsidP="00C35710">
      <w:pPr>
        <w:spacing w:after="0" w:line="259" w:lineRule="auto"/>
        <w:ind w:left="0" w:firstLine="0"/>
        <w:jc w:val="left"/>
        <w:rPr>
          <w:rFonts w:ascii="Trebuchet MS" w:eastAsia="Trebuchet MS" w:hAnsi="Trebuchet MS"/>
          <w:szCs w:val="20"/>
        </w:rPr>
      </w:pPr>
      <w:r w:rsidRPr="00A91E07">
        <w:rPr>
          <w:rFonts w:ascii="Trebuchet MS" w:eastAsia="Trebuchet MS" w:hAnsi="Trebuchet MS"/>
          <w:szCs w:val="20"/>
        </w:rPr>
        <w:t>(a)</w:t>
      </w:r>
      <w:r w:rsidRPr="00A91E07">
        <w:rPr>
          <w:rFonts w:ascii="Trebuchet MS" w:eastAsia="Trebuchet MS" w:hAnsi="Trebuchet MS"/>
          <w:szCs w:val="20"/>
        </w:rPr>
        <w:tab/>
        <w:t xml:space="preserve">Due to changed circumstances, there is no longer a need for the service; or </w:t>
      </w:r>
    </w:p>
    <w:p w14:paraId="795DF046" w14:textId="77777777" w:rsidR="00C35710" w:rsidRPr="00A91E07" w:rsidRDefault="00C35710" w:rsidP="00C35710">
      <w:pPr>
        <w:spacing w:after="0" w:line="259" w:lineRule="auto"/>
        <w:ind w:left="0" w:firstLine="0"/>
        <w:jc w:val="left"/>
        <w:rPr>
          <w:rFonts w:ascii="Trebuchet MS" w:eastAsia="Trebuchet MS" w:hAnsi="Trebuchet MS"/>
          <w:szCs w:val="20"/>
        </w:rPr>
      </w:pPr>
      <w:r w:rsidRPr="00A91E07">
        <w:rPr>
          <w:rFonts w:ascii="Trebuchet MS" w:eastAsia="Trebuchet MS" w:hAnsi="Trebuchet MS"/>
          <w:szCs w:val="20"/>
        </w:rPr>
        <w:t>(b)</w:t>
      </w:r>
      <w:r w:rsidRPr="00A91E07">
        <w:rPr>
          <w:rFonts w:ascii="Trebuchet MS" w:eastAsia="Trebuchet MS" w:hAnsi="Trebuchet MS"/>
          <w:szCs w:val="20"/>
        </w:rPr>
        <w:tab/>
        <w:t xml:space="preserve">Funds are no longer available to cover the part and/or total envisaged expenditure; or (c) No acceptable bids are received. </w:t>
      </w:r>
    </w:p>
    <w:p w14:paraId="23D7A9D0" w14:textId="77777777" w:rsidR="00C35710" w:rsidRPr="00A91E07" w:rsidRDefault="00C35710" w:rsidP="00C35710">
      <w:pPr>
        <w:spacing w:after="0" w:line="259" w:lineRule="auto"/>
        <w:ind w:left="0" w:firstLine="0"/>
        <w:jc w:val="left"/>
        <w:rPr>
          <w:rFonts w:ascii="Trebuchet MS" w:eastAsia="Trebuchet MS" w:hAnsi="Trebuchet MS"/>
          <w:szCs w:val="20"/>
        </w:rPr>
      </w:pPr>
      <w:r w:rsidRPr="00A91E07">
        <w:rPr>
          <w:rFonts w:ascii="Trebuchet MS" w:eastAsia="Trebuchet MS" w:hAnsi="Trebuchet MS"/>
          <w:szCs w:val="20"/>
        </w:rPr>
        <w:t xml:space="preserve"> </w:t>
      </w:r>
    </w:p>
    <w:p w14:paraId="239A581F" w14:textId="77777777" w:rsidR="00C35710" w:rsidRPr="00A91E07" w:rsidRDefault="00C35710" w:rsidP="00C35710">
      <w:pPr>
        <w:spacing w:after="0" w:line="259" w:lineRule="auto"/>
        <w:ind w:left="0" w:firstLine="0"/>
        <w:jc w:val="left"/>
        <w:rPr>
          <w:rFonts w:ascii="Trebuchet MS" w:eastAsia="Trebuchet MS" w:hAnsi="Trebuchet MS"/>
          <w:szCs w:val="20"/>
        </w:rPr>
      </w:pPr>
      <w:r w:rsidRPr="00A91E07">
        <w:rPr>
          <w:rFonts w:ascii="Trebuchet MS" w:eastAsia="Trebuchet MS" w:hAnsi="Trebuchet MS"/>
          <w:szCs w:val="20"/>
        </w:rPr>
        <w:t xml:space="preserve">SA Tourism reserves the right to withdraw this request for technical and cost proposals, to amend the term or to postpone this work by email notice to all parties who have received this request. </w:t>
      </w:r>
    </w:p>
    <w:p w14:paraId="733362A4" w14:textId="77777777" w:rsidR="00C35710" w:rsidRPr="00A91E07" w:rsidRDefault="00C35710" w:rsidP="00C35710">
      <w:pPr>
        <w:spacing w:after="0" w:line="259" w:lineRule="auto"/>
        <w:ind w:left="0" w:firstLine="0"/>
        <w:jc w:val="left"/>
        <w:rPr>
          <w:rFonts w:ascii="Trebuchet MS" w:eastAsia="Trebuchet MS" w:hAnsi="Trebuchet MS"/>
          <w:szCs w:val="20"/>
        </w:rPr>
      </w:pPr>
      <w:r w:rsidRPr="00A91E07">
        <w:rPr>
          <w:rFonts w:ascii="Trebuchet MS" w:eastAsia="Trebuchet MS" w:hAnsi="Trebuchet MS"/>
          <w:szCs w:val="20"/>
        </w:rPr>
        <w:t xml:space="preserve"> </w:t>
      </w:r>
    </w:p>
    <w:p w14:paraId="155C356D" w14:textId="77777777" w:rsidR="00C35710" w:rsidRPr="00A91E07" w:rsidRDefault="00C35710" w:rsidP="00C35710">
      <w:pPr>
        <w:spacing w:after="0" w:line="259" w:lineRule="auto"/>
        <w:ind w:left="0" w:firstLine="0"/>
        <w:jc w:val="left"/>
        <w:rPr>
          <w:rFonts w:ascii="Trebuchet MS" w:eastAsia="Trebuchet MS" w:hAnsi="Trebuchet MS"/>
          <w:b/>
          <w:szCs w:val="20"/>
        </w:rPr>
      </w:pPr>
      <w:r w:rsidRPr="00A91E07">
        <w:rPr>
          <w:rFonts w:ascii="Trebuchet MS" w:eastAsia="Trebuchet MS" w:hAnsi="Trebuchet MS"/>
          <w:b/>
          <w:szCs w:val="20"/>
        </w:rPr>
        <w:t>11.</w:t>
      </w:r>
      <w:r w:rsidRPr="00A91E07">
        <w:rPr>
          <w:rFonts w:ascii="Trebuchet MS" w:eastAsia="Trebuchet MS" w:hAnsi="Trebuchet MS"/>
          <w:b/>
          <w:szCs w:val="20"/>
        </w:rPr>
        <w:tab/>
        <w:t xml:space="preserve">Clarification </w:t>
      </w:r>
    </w:p>
    <w:p w14:paraId="0D7A5637" w14:textId="77777777" w:rsidR="00C35710" w:rsidRPr="00A91E07" w:rsidRDefault="00C35710" w:rsidP="00C35710">
      <w:pPr>
        <w:spacing w:after="0" w:line="259" w:lineRule="auto"/>
        <w:ind w:left="0" w:firstLine="0"/>
        <w:jc w:val="left"/>
        <w:rPr>
          <w:rFonts w:ascii="Trebuchet MS" w:eastAsia="Trebuchet MS" w:hAnsi="Trebuchet MS"/>
          <w:szCs w:val="20"/>
        </w:rPr>
      </w:pPr>
      <w:r w:rsidRPr="00A91E07">
        <w:rPr>
          <w:rFonts w:ascii="Trebuchet MS" w:eastAsia="Trebuchet MS" w:hAnsi="Trebuchet MS"/>
          <w:szCs w:val="20"/>
        </w:rPr>
        <w:t xml:space="preserve"> </w:t>
      </w:r>
    </w:p>
    <w:p w14:paraId="294A37A0" w14:textId="77777777" w:rsidR="00C35710" w:rsidRPr="00A91E07" w:rsidRDefault="00C35710" w:rsidP="00C35710">
      <w:pPr>
        <w:spacing w:after="0" w:line="259" w:lineRule="auto"/>
        <w:ind w:left="0" w:firstLine="0"/>
        <w:jc w:val="left"/>
        <w:rPr>
          <w:rFonts w:ascii="Trebuchet MS" w:eastAsia="Trebuchet MS" w:hAnsi="Trebuchet MS"/>
          <w:szCs w:val="20"/>
        </w:rPr>
      </w:pPr>
      <w:r w:rsidRPr="00A91E07">
        <w:rPr>
          <w:rFonts w:ascii="Trebuchet MS" w:eastAsia="Trebuchet MS" w:hAnsi="Trebuchet MS"/>
          <w:szCs w:val="20"/>
        </w:rPr>
        <w:t xml:space="preserve">Any clarification required by a bidder regarding the meaning or interpretation of the Terms of Reference, or any other aspect concerning this request for technical and cost proposals, is to be requested in writing from the Sourcing Specialist. </w:t>
      </w:r>
    </w:p>
    <w:p w14:paraId="1F44BF15" w14:textId="77777777" w:rsidR="00C35710" w:rsidRPr="00A91E07" w:rsidRDefault="00C35710" w:rsidP="00C35710">
      <w:pPr>
        <w:spacing w:after="0" w:line="259" w:lineRule="auto"/>
        <w:ind w:left="0" w:firstLine="0"/>
        <w:jc w:val="left"/>
        <w:rPr>
          <w:rFonts w:ascii="Trebuchet MS" w:eastAsia="Trebuchet MS" w:hAnsi="Trebuchet MS"/>
          <w:szCs w:val="20"/>
        </w:rPr>
      </w:pPr>
      <w:r w:rsidRPr="00A91E07">
        <w:rPr>
          <w:rFonts w:ascii="Trebuchet MS" w:eastAsia="Trebuchet MS" w:hAnsi="Trebuchet MS"/>
          <w:szCs w:val="20"/>
        </w:rPr>
        <w:t xml:space="preserve"> </w:t>
      </w:r>
    </w:p>
    <w:p w14:paraId="2B6346D2" w14:textId="77777777" w:rsidR="00C35710" w:rsidRPr="00A91E07" w:rsidRDefault="00C35710" w:rsidP="00C35710">
      <w:pPr>
        <w:spacing w:after="0" w:line="259" w:lineRule="auto"/>
        <w:ind w:left="0" w:firstLine="0"/>
        <w:jc w:val="left"/>
        <w:rPr>
          <w:rFonts w:ascii="Trebuchet MS" w:eastAsia="Trebuchet MS" w:hAnsi="Trebuchet MS"/>
          <w:szCs w:val="20"/>
        </w:rPr>
      </w:pPr>
      <w:r w:rsidRPr="00A91E07">
        <w:rPr>
          <w:rFonts w:ascii="Trebuchet MS" w:eastAsia="Trebuchet MS" w:hAnsi="Trebuchet MS"/>
          <w:szCs w:val="20"/>
        </w:rPr>
        <w:t xml:space="preserve">Thanking you and looking forward to your proposal in this regard. </w:t>
      </w:r>
    </w:p>
    <w:p w14:paraId="1AA0B6FD" w14:textId="77777777" w:rsidR="00C35710" w:rsidRPr="00A91E07" w:rsidRDefault="00C35710" w:rsidP="00C35710">
      <w:pPr>
        <w:spacing w:after="0" w:line="259" w:lineRule="auto"/>
        <w:ind w:left="0" w:firstLine="0"/>
        <w:jc w:val="left"/>
        <w:rPr>
          <w:rFonts w:ascii="Trebuchet MS" w:eastAsia="Trebuchet MS" w:hAnsi="Trebuchet MS"/>
          <w:szCs w:val="20"/>
        </w:rPr>
      </w:pPr>
      <w:r w:rsidRPr="00A91E07">
        <w:rPr>
          <w:rFonts w:ascii="Trebuchet MS" w:eastAsia="Trebuchet MS" w:hAnsi="Trebuchet MS"/>
          <w:szCs w:val="20"/>
        </w:rPr>
        <w:t xml:space="preserve"> </w:t>
      </w:r>
    </w:p>
    <w:p w14:paraId="2298D371" w14:textId="77777777" w:rsidR="00C35710" w:rsidRPr="00A91E07" w:rsidRDefault="00C35710" w:rsidP="00C35710">
      <w:pPr>
        <w:spacing w:after="0" w:line="259" w:lineRule="auto"/>
        <w:ind w:left="0" w:firstLine="0"/>
        <w:jc w:val="left"/>
        <w:rPr>
          <w:rFonts w:ascii="Trebuchet MS" w:eastAsia="Trebuchet MS" w:hAnsi="Trebuchet MS"/>
          <w:szCs w:val="20"/>
        </w:rPr>
      </w:pPr>
      <w:r w:rsidRPr="00A91E07">
        <w:rPr>
          <w:rFonts w:ascii="Trebuchet MS" w:eastAsia="Trebuchet MS" w:hAnsi="Trebuchet MS"/>
          <w:szCs w:val="20"/>
        </w:rPr>
        <w:t xml:space="preserve">Yours in Tourism </w:t>
      </w:r>
    </w:p>
    <w:p w14:paraId="5BF44D1F" w14:textId="77777777" w:rsidR="00C35710" w:rsidRPr="00A91E07" w:rsidRDefault="00C35710" w:rsidP="00C35710">
      <w:pPr>
        <w:spacing w:after="0" w:line="259" w:lineRule="auto"/>
        <w:ind w:left="0" w:firstLine="0"/>
        <w:jc w:val="left"/>
        <w:rPr>
          <w:rFonts w:ascii="Trebuchet MS" w:eastAsia="Trebuchet MS" w:hAnsi="Trebuchet MS"/>
          <w:szCs w:val="20"/>
        </w:rPr>
      </w:pPr>
      <w:r w:rsidRPr="00A91E07">
        <w:rPr>
          <w:rFonts w:ascii="Trebuchet MS" w:eastAsia="Trebuchet MS" w:hAnsi="Trebuchet MS"/>
          <w:szCs w:val="20"/>
        </w:rPr>
        <w:t xml:space="preserve"> </w:t>
      </w:r>
    </w:p>
    <w:p w14:paraId="463F8B82" w14:textId="5CE115AE" w:rsidR="00C35710" w:rsidRPr="00A91E07" w:rsidRDefault="00994732" w:rsidP="00C35710">
      <w:pPr>
        <w:spacing w:after="0" w:line="259" w:lineRule="auto"/>
        <w:ind w:left="0" w:firstLine="0"/>
        <w:jc w:val="left"/>
        <w:rPr>
          <w:rFonts w:ascii="Trebuchet MS" w:eastAsia="Trebuchet MS" w:hAnsi="Trebuchet MS"/>
          <w:szCs w:val="20"/>
        </w:rPr>
      </w:pPr>
      <w:r w:rsidRPr="00A91E07">
        <w:rPr>
          <w:rFonts w:ascii="Trebuchet MS" w:eastAsia="Trebuchet MS" w:hAnsi="Trebuchet MS"/>
          <w:szCs w:val="20"/>
        </w:rPr>
        <w:t xml:space="preserve">Lerato </w:t>
      </w:r>
      <w:r w:rsidR="00BA55C0" w:rsidRPr="00A91E07">
        <w:rPr>
          <w:rFonts w:ascii="Trebuchet MS" w:eastAsia="Trebuchet MS" w:hAnsi="Trebuchet MS"/>
          <w:szCs w:val="20"/>
        </w:rPr>
        <w:t>Segomotso</w:t>
      </w:r>
      <w:r w:rsidR="00C35710" w:rsidRPr="00A91E07">
        <w:rPr>
          <w:rFonts w:ascii="Trebuchet MS" w:eastAsia="Trebuchet MS" w:hAnsi="Trebuchet MS"/>
          <w:szCs w:val="20"/>
        </w:rPr>
        <w:tab/>
      </w:r>
    </w:p>
    <w:p w14:paraId="0ED7CDA0" w14:textId="15E27E68" w:rsidR="00C35710" w:rsidRPr="00A91E07" w:rsidRDefault="00C35710" w:rsidP="00C35710">
      <w:pPr>
        <w:spacing w:after="0" w:line="259" w:lineRule="auto"/>
        <w:ind w:left="0" w:firstLine="0"/>
        <w:jc w:val="left"/>
        <w:rPr>
          <w:rFonts w:ascii="Trebuchet MS" w:eastAsia="Trebuchet MS" w:hAnsi="Trebuchet MS"/>
          <w:szCs w:val="20"/>
        </w:rPr>
      </w:pPr>
      <w:r w:rsidRPr="00A91E07">
        <w:rPr>
          <w:rFonts w:ascii="Trebuchet MS" w:eastAsia="Trebuchet MS" w:hAnsi="Trebuchet MS"/>
          <w:szCs w:val="20"/>
        </w:rPr>
        <w:lastRenderedPageBreak/>
        <w:t xml:space="preserve">Email: </w:t>
      </w:r>
      <w:hyperlink r:id="rId10" w:history="1">
        <w:r w:rsidR="00BA55C0" w:rsidRPr="00A91E07">
          <w:rPr>
            <w:rStyle w:val="Hyperlink"/>
            <w:rFonts w:ascii="Trebuchet MS" w:eastAsia="Trebuchet MS" w:hAnsi="Trebuchet MS"/>
            <w:szCs w:val="20"/>
          </w:rPr>
          <w:t>Leratos@southafrica.net</w:t>
        </w:r>
      </w:hyperlink>
      <w:r w:rsidR="00BA55C0" w:rsidRPr="00A91E07">
        <w:rPr>
          <w:rFonts w:ascii="Trebuchet MS" w:eastAsia="Trebuchet MS" w:hAnsi="Trebuchet MS"/>
          <w:szCs w:val="20"/>
        </w:rPr>
        <w:t xml:space="preserve"> </w:t>
      </w:r>
    </w:p>
    <w:p w14:paraId="40D4A54C" w14:textId="07F82CF9" w:rsidR="007A6128" w:rsidRPr="00A91E07" w:rsidRDefault="00C35710" w:rsidP="00C35710">
      <w:pPr>
        <w:spacing w:after="0" w:line="259" w:lineRule="auto"/>
        <w:ind w:left="0" w:firstLine="0"/>
        <w:jc w:val="left"/>
        <w:rPr>
          <w:rFonts w:ascii="Trebuchet MS" w:hAnsi="Trebuchet MS"/>
          <w:szCs w:val="20"/>
        </w:rPr>
      </w:pPr>
      <w:r w:rsidRPr="00A91E07">
        <w:rPr>
          <w:rFonts w:ascii="Trebuchet MS" w:eastAsia="Trebuchet MS" w:hAnsi="Trebuchet MS"/>
          <w:szCs w:val="20"/>
        </w:rPr>
        <w:t>Telephone: 011 895 3021</w:t>
      </w:r>
    </w:p>
    <w:sectPr w:rsidR="007A6128" w:rsidRPr="00A91E07">
      <w:footerReference w:type="even" r:id="rId11"/>
      <w:footerReference w:type="default" r:id="rId12"/>
      <w:footerReference w:type="first" r:id="rId13"/>
      <w:pgSz w:w="11899" w:h="16838"/>
      <w:pgMar w:top="720" w:right="590" w:bottom="1288" w:left="1268" w:header="720" w:footer="720"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8033EA" w14:textId="77777777" w:rsidR="00C75811" w:rsidRDefault="00C75811">
      <w:pPr>
        <w:spacing w:after="0" w:line="240" w:lineRule="auto"/>
      </w:pPr>
      <w:r>
        <w:separator/>
      </w:r>
    </w:p>
  </w:endnote>
  <w:endnote w:type="continuationSeparator" w:id="0">
    <w:p w14:paraId="38011A1F" w14:textId="77777777" w:rsidR="00C75811" w:rsidRDefault="00C758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A79EAF" w14:textId="153BF360" w:rsidR="007A6128" w:rsidRDefault="00D5533C">
    <w:pPr>
      <w:spacing w:after="0" w:line="259" w:lineRule="auto"/>
      <w:ind w:left="0" w:right="382" w:firstLine="0"/>
      <w:jc w:val="right"/>
    </w:pPr>
    <w:r>
      <w:rPr>
        <w:rFonts w:ascii="Trebuchet MS" w:eastAsia="Trebuchet MS" w:hAnsi="Trebuchet MS" w:cs="Trebuchet MS"/>
        <w:sz w:val="16"/>
      </w:rPr>
      <w:t xml:space="preserve">Page </w:t>
    </w:r>
    <w:r>
      <w:fldChar w:fldCharType="begin"/>
    </w:r>
    <w:r>
      <w:instrText xml:space="preserve"> PAGE   \* MERGEFORMAT </w:instrText>
    </w:r>
    <w:r>
      <w:fldChar w:fldCharType="separate"/>
    </w:r>
    <w:r>
      <w:rPr>
        <w:rFonts w:ascii="Trebuchet MS" w:eastAsia="Trebuchet MS" w:hAnsi="Trebuchet MS" w:cs="Trebuchet MS"/>
        <w:b/>
        <w:sz w:val="16"/>
      </w:rPr>
      <w:t>2</w:t>
    </w:r>
    <w:r>
      <w:rPr>
        <w:rFonts w:ascii="Trebuchet MS" w:eastAsia="Trebuchet MS" w:hAnsi="Trebuchet MS" w:cs="Trebuchet MS"/>
        <w:b/>
        <w:sz w:val="16"/>
      </w:rPr>
      <w:fldChar w:fldCharType="end"/>
    </w:r>
    <w:r>
      <w:rPr>
        <w:rFonts w:ascii="Trebuchet MS" w:eastAsia="Trebuchet MS" w:hAnsi="Trebuchet MS" w:cs="Trebuchet MS"/>
        <w:sz w:val="16"/>
      </w:rPr>
      <w:t xml:space="preserve"> of </w:t>
    </w:r>
    <w:fldSimple w:instr=" NUMPAGES   \* MERGEFORMAT ">
      <w:r w:rsidR="0069684E" w:rsidRPr="0069684E">
        <w:rPr>
          <w:rFonts w:ascii="Trebuchet MS" w:eastAsia="Trebuchet MS" w:hAnsi="Trebuchet MS" w:cs="Trebuchet MS"/>
          <w:b/>
          <w:noProof/>
          <w:sz w:val="16"/>
        </w:rPr>
        <w:t>4</w:t>
      </w:r>
    </w:fldSimple>
    <w:r>
      <w:rPr>
        <w:rFonts w:ascii="Trebuchet MS" w:eastAsia="Trebuchet MS" w:hAnsi="Trebuchet MS" w:cs="Trebuchet MS"/>
        <w:sz w:val="16"/>
      </w:rPr>
      <w:t xml:space="preserve"> </w:t>
    </w:r>
    <w:r>
      <w:rPr>
        <w:rFonts w:ascii="Trebuchet MS" w:eastAsia="Trebuchet MS" w:hAnsi="Trebuchet MS" w:cs="Trebuchet MS"/>
        <w:sz w:val="18"/>
      </w:rP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F3948C" w14:textId="3DB92F47" w:rsidR="007A6128" w:rsidRDefault="00D5533C">
    <w:pPr>
      <w:spacing w:after="0" w:line="259" w:lineRule="auto"/>
      <w:ind w:left="0" w:right="382" w:firstLine="0"/>
      <w:jc w:val="right"/>
    </w:pPr>
    <w:r>
      <w:rPr>
        <w:rFonts w:ascii="Trebuchet MS" w:eastAsia="Trebuchet MS" w:hAnsi="Trebuchet MS" w:cs="Trebuchet MS"/>
        <w:sz w:val="16"/>
      </w:rPr>
      <w:t xml:space="preserve">Page </w:t>
    </w:r>
    <w:r>
      <w:fldChar w:fldCharType="begin"/>
    </w:r>
    <w:r>
      <w:instrText xml:space="preserve"> PAGE   \* MERGEFORMAT </w:instrText>
    </w:r>
    <w:r>
      <w:fldChar w:fldCharType="separate"/>
    </w:r>
    <w:r w:rsidR="00333024" w:rsidRPr="00333024">
      <w:rPr>
        <w:rFonts w:ascii="Trebuchet MS" w:eastAsia="Trebuchet MS" w:hAnsi="Trebuchet MS" w:cs="Trebuchet MS"/>
        <w:b/>
        <w:noProof/>
        <w:sz w:val="16"/>
      </w:rPr>
      <w:t>5</w:t>
    </w:r>
    <w:r>
      <w:rPr>
        <w:rFonts w:ascii="Trebuchet MS" w:eastAsia="Trebuchet MS" w:hAnsi="Trebuchet MS" w:cs="Trebuchet MS"/>
        <w:b/>
        <w:sz w:val="16"/>
      </w:rPr>
      <w:fldChar w:fldCharType="end"/>
    </w:r>
    <w:r>
      <w:rPr>
        <w:rFonts w:ascii="Trebuchet MS" w:eastAsia="Trebuchet MS" w:hAnsi="Trebuchet MS" w:cs="Trebuchet MS"/>
        <w:sz w:val="16"/>
      </w:rPr>
      <w:t xml:space="preserve"> of </w:t>
    </w:r>
    <w:fldSimple w:instr=" NUMPAGES   \* MERGEFORMAT ">
      <w:r w:rsidR="00333024" w:rsidRPr="00333024">
        <w:rPr>
          <w:rFonts w:ascii="Trebuchet MS" w:eastAsia="Trebuchet MS" w:hAnsi="Trebuchet MS" w:cs="Trebuchet MS"/>
          <w:b/>
          <w:noProof/>
          <w:sz w:val="16"/>
        </w:rPr>
        <w:t>5</w:t>
      </w:r>
    </w:fldSimple>
    <w:r>
      <w:rPr>
        <w:rFonts w:ascii="Trebuchet MS" w:eastAsia="Trebuchet MS" w:hAnsi="Trebuchet MS" w:cs="Trebuchet MS"/>
        <w:sz w:val="16"/>
      </w:rPr>
      <w:t xml:space="preserve"> </w:t>
    </w:r>
    <w:r>
      <w:rPr>
        <w:rFonts w:ascii="Trebuchet MS" w:eastAsia="Trebuchet MS" w:hAnsi="Trebuchet MS" w:cs="Trebuchet MS"/>
        <w:sz w:val="18"/>
      </w:rPr>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39CD11" w14:textId="77777777" w:rsidR="007A6128" w:rsidRDefault="007A6128">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0F25C7" w14:textId="77777777" w:rsidR="00C75811" w:rsidRDefault="00C75811">
      <w:pPr>
        <w:spacing w:after="0" w:line="240" w:lineRule="auto"/>
      </w:pPr>
      <w:r>
        <w:separator/>
      </w:r>
    </w:p>
  </w:footnote>
  <w:footnote w:type="continuationSeparator" w:id="0">
    <w:p w14:paraId="50E82330" w14:textId="77777777" w:rsidR="00C75811" w:rsidRDefault="00C7581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D6634"/>
    <w:multiLevelType w:val="hybridMultilevel"/>
    <w:tmpl w:val="5FD4D18C"/>
    <w:lvl w:ilvl="0" w:tplc="870A27EC">
      <w:start w:val="1"/>
      <w:numFmt w:val="lowerLetter"/>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4484BEE">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754DF82">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EC0D94E">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1E4858E">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00203B74">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164741A">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3280D6A">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AA44A90">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B59797C"/>
    <w:multiLevelType w:val="hybridMultilevel"/>
    <w:tmpl w:val="DA5A6EF2"/>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 w15:restartNumberingAfterBreak="0">
    <w:nsid w:val="0EFE6C1C"/>
    <w:multiLevelType w:val="hybridMultilevel"/>
    <w:tmpl w:val="9BB284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443741A"/>
    <w:multiLevelType w:val="hybridMultilevel"/>
    <w:tmpl w:val="7F6A7A3A"/>
    <w:lvl w:ilvl="0" w:tplc="638AF9C8">
      <w:start w:val="1"/>
      <w:numFmt w:val="decimal"/>
      <w:lvlText w:val="%1."/>
      <w:lvlJc w:val="left"/>
      <w:pPr>
        <w:ind w:left="720" w:hanging="735"/>
      </w:pPr>
      <w:rPr>
        <w:rFonts w:hint="default"/>
      </w:rPr>
    </w:lvl>
    <w:lvl w:ilvl="1" w:tplc="9DBA4E7E">
      <w:start w:val="1"/>
      <w:numFmt w:val="lowerLetter"/>
      <w:lvlText w:val="%2."/>
      <w:lvlJc w:val="left"/>
      <w:pPr>
        <w:ind w:left="1440" w:hanging="735"/>
      </w:pPr>
      <w:rPr>
        <w:rFonts w:hint="default"/>
      </w:rPr>
    </w:lvl>
    <w:lvl w:ilvl="2" w:tplc="1C09001B" w:tentative="1">
      <w:start w:val="1"/>
      <w:numFmt w:val="lowerRoman"/>
      <w:lvlText w:val="%3."/>
      <w:lvlJc w:val="right"/>
      <w:pPr>
        <w:ind w:left="1785" w:hanging="180"/>
      </w:pPr>
    </w:lvl>
    <w:lvl w:ilvl="3" w:tplc="1C09000F" w:tentative="1">
      <w:start w:val="1"/>
      <w:numFmt w:val="decimal"/>
      <w:lvlText w:val="%4."/>
      <w:lvlJc w:val="left"/>
      <w:pPr>
        <w:ind w:left="2505" w:hanging="360"/>
      </w:pPr>
    </w:lvl>
    <w:lvl w:ilvl="4" w:tplc="1C090019" w:tentative="1">
      <w:start w:val="1"/>
      <w:numFmt w:val="lowerLetter"/>
      <w:lvlText w:val="%5."/>
      <w:lvlJc w:val="left"/>
      <w:pPr>
        <w:ind w:left="3225" w:hanging="360"/>
      </w:pPr>
    </w:lvl>
    <w:lvl w:ilvl="5" w:tplc="1C09001B" w:tentative="1">
      <w:start w:val="1"/>
      <w:numFmt w:val="lowerRoman"/>
      <w:lvlText w:val="%6."/>
      <w:lvlJc w:val="right"/>
      <w:pPr>
        <w:ind w:left="3945" w:hanging="180"/>
      </w:pPr>
    </w:lvl>
    <w:lvl w:ilvl="6" w:tplc="1C09000F" w:tentative="1">
      <w:start w:val="1"/>
      <w:numFmt w:val="decimal"/>
      <w:lvlText w:val="%7."/>
      <w:lvlJc w:val="left"/>
      <w:pPr>
        <w:ind w:left="4665" w:hanging="360"/>
      </w:pPr>
    </w:lvl>
    <w:lvl w:ilvl="7" w:tplc="1C090019" w:tentative="1">
      <w:start w:val="1"/>
      <w:numFmt w:val="lowerLetter"/>
      <w:lvlText w:val="%8."/>
      <w:lvlJc w:val="left"/>
      <w:pPr>
        <w:ind w:left="5385" w:hanging="360"/>
      </w:pPr>
    </w:lvl>
    <w:lvl w:ilvl="8" w:tplc="1C09001B" w:tentative="1">
      <w:start w:val="1"/>
      <w:numFmt w:val="lowerRoman"/>
      <w:lvlText w:val="%9."/>
      <w:lvlJc w:val="right"/>
      <w:pPr>
        <w:ind w:left="6105" w:hanging="180"/>
      </w:pPr>
    </w:lvl>
  </w:abstractNum>
  <w:abstractNum w:abstractNumId="4" w15:restartNumberingAfterBreak="0">
    <w:nsid w:val="20B279C8"/>
    <w:multiLevelType w:val="hybridMultilevel"/>
    <w:tmpl w:val="1EAAC86A"/>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5" w15:restartNumberingAfterBreak="0">
    <w:nsid w:val="21026EAE"/>
    <w:multiLevelType w:val="hybridMultilevel"/>
    <w:tmpl w:val="53D6C816"/>
    <w:lvl w:ilvl="0" w:tplc="EA824604">
      <w:start w:val="1"/>
      <w:numFmt w:val="lowerLetter"/>
      <w:lvlText w:val="%1."/>
      <w:lvlJc w:val="left"/>
      <w:pPr>
        <w:ind w:left="345" w:hanging="360"/>
      </w:pPr>
      <w:rPr>
        <w:rFonts w:hint="default"/>
      </w:rPr>
    </w:lvl>
    <w:lvl w:ilvl="1" w:tplc="1C090019" w:tentative="1">
      <w:start w:val="1"/>
      <w:numFmt w:val="lowerLetter"/>
      <w:lvlText w:val="%2."/>
      <w:lvlJc w:val="left"/>
      <w:pPr>
        <w:ind w:left="1065" w:hanging="360"/>
      </w:pPr>
    </w:lvl>
    <w:lvl w:ilvl="2" w:tplc="1C09001B" w:tentative="1">
      <w:start w:val="1"/>
      <w:numFmt w:val="lowerRoman"/>
      <w:lvlText w:val="%3."/>
      <w:lvlJc w:val="right"/>
      <w:pPr>
        <w:ind w:left="1785" w:hanging="180"/>
      </w:pPr>
    </w:lvl>
    <w:lvl w:ilvl="3" w:tplc="1C09000F" w:tentative="1">
      <w:start w:val="1"/>
      <w:numFmt w:val="decimal"/>
      <w:lvlText w:val="%4."/>
      <w:lvlJc w:val="left"/>
      <w:pPr>
        <w:ind w:left="2505" w:hanging="360"/>
      </w:pPr>
    </w:lvl>
    <w:lvl w:ilvl="4" w:tplc="1C090019" w:tentative="1">
      <w:start w:val="1"/>
      <w:numFmt w:val="lowerLetter"/>
      <w:lvlText w:val="%5."/>
      <w:lvlJc w:val="left"/>
      <w:pPr>
        <w:ind w:left="3225" w:hanging="360"/>
      </w:pPr>
    </w:lvl>
    <w:lvl w:ilvl="5" w:tplc="1C09001B" w:tentative="1">
      <w:start w:val="1"/>
      <w:numFmt w:val="lowerRoman"/>
      <w:lvlText w:val="%6."/>
      <w:lvlJc w:val="right"/>
      <w:pPr>
        <w:ind w:left="3945" w:hanging="180"/>
      </w:pPr>
    </w:lvl>
    <w:lvl w:ilvl="6" w:tplc="1C09000F" w:tentative="1">
      <w:start w:val="1"/>
      <w:numFmt w:val="decimal"/>
      <w:lvlText w:val="%7."/>
      <w:lvlJc w:val="left"/>
      <w:pPr>
        <w:ind w:left="4665" w:hanging="360"/>
      </w:pPr>
    </w:lvl>
    <w:lvl w:ilvl="7" w:tplc="1C090019" w:tentative="1">
      <w:start w:val="1"/>
      <w:numFmt w:val="lowerLetter"/>
      <w:lvlText w:val="%8."/>
      <w:lvlJc w:val="left"/>
      <w:pPr>
        <w:ind w:left="5385" w:hanging="360"/>
      </w:pPr>
    </w:lvl>
    <w:lvl w:ilvl="8" w:tplc="1C09001B" w:tentative="1">
      <w:start w:val="1"/>
      <w:numFmt w:val="lowerRoman"/>
      <w:lvlText w:val="%9."/>
      <w:lvlJc w:val="right"/>
      <w:pPr>
        <w:ind w:left="6105" w:hanging="180"/>
      </w:pPr>
    </w:lvl>
  </w:abstractNum>
  <w:abstractNum w:abstractNumId="6" w15:restartNumberingAfterBreak="0">
    <w:nsid w:val="226E10B4"/>
    <w:multiLevelType w:val="hybridMultilevel"/>
    <w:tmpl w:val="CACEBFB6"/>
    <w:lvl w:ilvl="0" w:tplc="DBB0B1A6">
      <w:start w:val="70"/>
      <w:numFmt w:val="decimal"/>
      <w:lvlText w:val="%1"/>
      <w:lvlJc w:val="left"/>
      <w:pPr>
        <w:ind w:left="1080" w:hanging="36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7" w15:restartNumberingAfterBreak="0">
    <w:nsid w:val="28312D21"/>
    <w:multiLevelType w:val="multilevel"/>
    <w:tmpl w:val="2ADA7564"/>
    <w:lvl w:ilvl="0">
      <w:start w:val="1"/>
      <w:numFmt w:val="decimal"/>
      <w:lvlText w:val="%1."/>
      <w:lvlJc w:val="left"/>
      <w:pPr>
        <w:ind w:left="720" w:hanging="360"/>
      </w:pPr>
    </w:lvl>
    <w:lvl w:ilvl="1">
      <w:start w:val="2"/>
      <w:numFmt w:val="lowerLetter"/>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2EB875DE"/>
    <w:multiLevelType w:val="multilevel"/>
    <w:tmpl w:val="46824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F713CA3"/>
    <w:multiLevelType w:val="hybridMultilevel"/>
    <w:tmpl w:val="0B3A10F0"/>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0" w15:restartNumberingAfterBreak="0">
    <w:nsid w:val="31F4247E"/>
    <w:multiLevelType w:val="hybridMultilevel"/>
    <w:tmpl w:val="7F1CB574"/>
    <w:lvl w:ilvl="0" w:tplc="BF6C1828">
      <w:start w:val="1"/>
      <w:numFmt w:val="bullet"/>
      <w:lvlText w:val="•"/>
      <w:lvlJc w:val="left"/>
      <w:pPr>
        <w:ind w:left="73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3B3A7AAA">
      <w:start w:val="1"/>
      <w:numFmt w:val="bullet"/>
      <w:lvlText w:val="o"/>
      <w:lvlJc w:val="left"/>
      <w:pPr>
        <w:ind w:left="145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2A72B016">
      <w:start w:val="1"/>
      <w:numFmt w:val="bullet"/>
      <w:lvlText w:val="▪"/>
      <w:lvlJc w:val="left"/>
      <w:pPr>
        <w:ind w:left="217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D50255A0">
      <w:start w:val="1"/>
      <w:numFmt w:val="bullet"/>
      <w:lvlText w:val="•"/>
      <w:lvlJc w:val="left"/>
      <w:pPr>
        <w:ind w:left="289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5C1E43EE">
      <w:start w:val="1"/>
      <w:numFmt w:val="bullet"/>
      <w:lvlText w:val="o"/>
      <w:lvlJc w:val="left"/>
      <w:pPr>
        <w:ind w:left="361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7F5C7E66">
      <w:start w:val="1"/>
      <w:numFmt w:val="bullet"/>
      <w:lvlText w:val="▪"/>
      <w:lvlJc w:val="left"/>
      <w:pPr>
        <w:ind w:left="433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8A208230">
      <w:start w:val="1"/>
      <w:numFmt w:val="bullet"/>
      <w:lvlText w:val="•"/>
      <w:lvlJc w:val="left"/>
      <w:pPr>
        <w:ind w:left="505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0D08602C">
      <w:start w:val="1"/>
      <w:numFmt w:val="bullet"/>
      <w:lvlText w:val="o"/>
      <w:lvlJc w:val="left"/>
      <w:pPr>
        <w:ind w:left="577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FA66C640">
      <w:start w:val="1"/>
      <w:numFmt w:val="bullet"/>
      <w:lvlText w:val="▪"/>
      <w:lvlJc w:val="left"/>
      <w:pPr>
        <w:ind w:left="649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1" w15:restartNumberingAfterBreak="0">
    <w:nsid w:val="34F142CE"/>
    <w:multiLevelType w:val="hybridMultilevel"/>
    <w:tmpl w:val="357E7AD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 w15:restartNumberingAfterBreak="0">
    <w:nsid w:val="389B43B5"/>
    <w:multiLevelType w:val="hybridMultilevel"/>
    <w:tmpl w:val="BBBEDC32"/>
    <w:lvl w:ilvl="0" w:tplc="1C090019">
      <w:start w:val="1"/>
      <w:numFmt w:val="lowerLetter"/>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 w15:restartNumberingAfterBreak="0">
    <w:nsid w:val="3B3E7D2E"/>
    <w:multiLevelType w:val="hybridMultilevel"/>
    <w:tmpl w:val="59905F2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 w15:restartNumberingAfterBreak="0">
    <w:nsid w:val="412B5D0B"/>
    <w:multiLevelType w:val="hybridMultilevel"/>
    <w:tmpl w:val="D904E7B2"/>
    <w:lvl w:ilvl="0" w:tplc="FDD23000">
      <w:start w:val="1"/>
      <w:numFmt w:val="lowerLetter"/>
      <w:lvlText w:val="%1."/>
      <w:lvlJc w:val="left"/>
      <w:pPr>
        <w:ind w:left="374" w:hanging="360"/>
      </w:pPr>
      <w:rPr>
        <w:rFonts w:hint="default"/>
      </w:rPr>
    </w:lvl>
    <w:lvl w:ilvl="1" w:tplc="1C090019" w:tentative="1">
      <w:start w:val="1"/>
      <w:numFmt w:val="lowerLetter"/>
      <w:lvlText w:val="%2."/>
      <w:lvlJc w:val="left"/>
      <w:pPr>
        <w:ind w:left="1094" w:hanging="360"/>
      </w:pPr>
    </w:lvl>
    <w:lvl w:ilvl="2" w:tplc="1C09001B" w:tentative="1">
      <w:start w:val="1"/>
      <w:numFmt w:val="lowerRoman"/>
      <w:lvlText w:val="%3."/>
      <w:lvlJc w:val="right"/>
      <w:pPr>
        <w:ind w:left="1814" w:hanging="180"/>
      </w:pPr>
    </w:lvl>
    <w:lvl w:ilvl="3" w:tplc="1C09000F" w:tentative="1">
      <w:start w:val="1"/>
      <w:numFmt w:val="decimal"/>
      <w:lvlText w:val="%4."/>
      <w:lvlJc w:val="left"/>
      <w:pPr>
        <w:ind w:left="2534" w:hanging="360"/>
      </w:pPr>
    </w:lvl>
    <w:lvl w:ilvl="4" w:tplc="1C090019" w:tentative="1">
      <w:start w:val="1"/>
      <w:numFmt w:val="lowerLetter"/>
      <w:lvlText w:val="%5."/>
      <w:lvlJc w:val="left"/>
      <w:pPr>
        <w:ind w:left="3254" w:hanging="360"/>
      </w:pPr>
    </w:lvl>
    <w:lvl w:ilvl="5" w:tplc="1C09001B" w:tentative="1">
      <w:start w:val="1"/>
      <w:numFmt w:val="lowerRoman"/>
      <w:lvlText w:val="%6."/>
      <w:lvlJc w:val="right"/>
      <w:pPr>
        <w:ind w:left="3974" w:hanging="180"/>
      </w:pPr>
    </w:lvl>
    <w:lvl w:ilvl="6" w:tplc="1C09000F" w:tentative="1">
      <w:start w:val="1"/>
      <w:numFmt w:val="decimal"/>
      <w:lvlText w:val="%7."/>
      <w:lvlJc w:val="left"/>
      <w:pPr>
        <w:ind w:left="4694" w:hanging="360"/>
      </w:pPr>
    </w:lvl>
    <w:lvl w:ilvl="7" w:tplc="1C090019" w:tentative="1">
      <w:start w:val="1"/>
      <w:numFmt w:val="lowerLetter"/>
      <w:lvlText w:val="%8."/>
      <w:lvlJc w:val="left"/>
      <w:pPr>
        <w:ind w:left="5414" w:hanging="360"/>
      </w:pPr>
    </w:lvl>
    <w:lvl w:ilvl="8" w:tplc="1C09001B" w:tentative="1">
      <w:start w:val="1"/>
      <w:numFmt w:val="lowerRoman"/>
      <w:lvlText w:val="%9."/>
      <w:lvlJc w:val="right"/>
      <w:pPr>
        <w:ind w:left="6134" w:hanging="180"/>
      </w:pPr>
    </w:lvl>
  </w:abstractNum>
  <w:abstractNum w:abstractNumId="15" w15:restartNumberingAfterBreak="0">
    <w:nsid w:val="480933B6"/>
    <w:multiLevelType w:val="hybridMultilevel"/>
    <w:tmpl w:val="2C784CCA"/>
    <w:lvl w:ilvl="0" w:tplc="08EE096E">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8D67775"/>
    <w:multiLevelType w:val="hybridMultilevel"/>
    <w:tmpl w:val="E6B68A36"/>
    <w:lvl w:ilvl="0" w:tplc="1C090001">
      <w:start w:val="1"/>
      <w:numFmt w:val="bullet"/>
      <w:lvlText w:val=""/>
      <w:lvlJc w:val="left"/>
      <w:pPr>
        <w:ind w:left="360" w:hanging="360"/>
      </w:pPr>
      <w:rPr>
        <w:rFonts w:ascii="Symbol" w:hAnsi="Symbol" w:hint="default"/>
      </w:rPr>
    </w:lvl>
    <w:lvl w:ilvl="1" w:tplc="1C090001">
      <w:start w:val="1"/>
      <w:numFmt w:val="bullet"/>
      <w:lvlText w:val=""/>
      <w:lvlJc w:val="left"/>
      <w:pPr>
        <w:ind w:left="1080" w:hanging="360"/>
      </w:pPr>
      <w:rPr>
        <w:rFonts w:ascii="Symbol" w:hAnsi="Symbol"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7" w15:restartNumberingAfterBreak="0">
    <w:nsid w:val="49B26E58"/>
    <w:multiLevelType w:val="hybridMultilevel"/>
    <w:tmpl w:val="D74AAAC2"/>
    <w:lvl w:ilvl="0" w:tplc="32C2BB66">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3B28DA"/>
    <w:multiLevelType w:val="hybridMultilevel"/>
    <w:tmpl w:val="B91E67B4"/>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9" w15:restartNumberingAfterBreak="0">
    <w:nsid w:val="56315E0C"/>
    <w:multiLevelType w:val="hybridMultilevel"/>
    <w:tmpl w:val="8362EF60"/>
    <w:lvl w:ilvl="0" w:tplc="08EE096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9F42D6B"/>
    <w:multiLevelType w:val="hybridMultilevel"/>
    <w:tmpl w:val="4970DDFE"/>
    <w:lvl w:ilvl="0" w:tplc="17080E5E">
      <w:start w:val="1"/>
      <w:numFmt w:val="upperRoman"/>
      <w:lvlText w:val="%1."/>
      <w:lvlJc w:val="left"/>
      <w:pPr>
        <w:ind w:left="72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6C6849EE">
      <w:start w:val="1"/>
      <w:numFmt w:val="lowerLetter"/>
      <w:lvlText w:val="%2"/>
      <w:lvlJc w:val="left"/>
      <w:pPr>
        <w:ind w:left="108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88B40B2C">
      <w:start w:val="1"/>
      <w:numFmt w:val="lowerRoman"/>
      <w:lvlText w:val="%3"/>
      <w:lvlJc w:val="left"/>
      <w:pPr>
        <w:ind w:left="180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E8989FF2">
      <w:start w:val="1"/>
      <w:numFmt w:val="decimal"/>
      <w:lvlText w:val="%4"/>
      <w:lvlJc w:val="left"/>
      <w:pPr>
        <w:ind w:left="252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8766E1EC">
      <w:start w:val="1"/>
      <w:numFmt w:val="lowerLetter"/>
      <w:lvlText w:val="%5"/>
      <w:lvlJc w:val="left"/>
      <w:pPr>
        <w:ind w:left="324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D2409D3A">
      <w:start w:val="1"/>
      <w:numFmt w:val="lowerRoman"/>
      <w:lvlText w:val="%6"/>
      <w:lvlJc w:val="left"/>
      <w:pPr>
        <w:ind w:left="396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6268A9F4">
      <w:start w:val="1"/>
      <w:numFmt w:val="decimal"/>
      <w:lvlText w:val="%7"/>
      <w:lvlJc w:val="left"/>
      <w:pPr>
        <w:ind w:left="468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61AC8A52">
      <w:start w:val="1"/>
      <w:numFmt w:val="lowerLetter"/>
      <w:lvlText w:val="%8"/>
      <w:lvlJc w:val="left"/>
      <w:pPr>
        <w:ind w:left="540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F844DD7A">
      <w:start w:val="1"/>
      <w:numFmt w:val="lowerRoman"/>
      <w:lvlText w:val="%9"/>
      <w:lvlJc w:val="left"/>
      <w:pPr>
        <w:ind w:left="612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21" w15:restartNumberingAfterBreak="0">
    <w:nsid w:val="606849CD"/>
    <w:multiLevelType w:val="hybridMultilevel"/>
    <w:tmpl w:val="722C6FC8"/>
    <w:lvl w:ilvl="0" w:tplc="A5120F20">
      <w:numFmt w:val="bullet"/>
      <w:lvlText w:val="-"/>
      <w:lvlJc w:val="left"/>
      <w:pPr>
        <w:ind w:left="705" w:hanging="360"/>
      </w:pPr>
      <w:rPr>
        <w:rFonts w:ascii="Segoe UI" w:eastAsiaTheme="minorHAnsi" w:hAnsi="Segoe UI" w:cs="Segoe UI" w:hint="default"/>
      </w:rPr>
    </w:lvl>
    <w:lvl w:ilvl="1" w:tplc="1C090003">
      <w:start w:val="1"/>
      <w:numFmt w:val="bullet"/>
      <w:lvlText w:val="o"/>
      <w:lvlJc w:val="left"/>
      <w:pPr>
        <w:ind w:left="1425" w:hanging="360"/>
      </w:pPr>
      <w:rPr>
        <w:rFonts w:ascii="Courier New" w:hAnsi="Courier New" w:cs="Courier New" w:hint="default"/>
      </w:rPr>
    </w:lvl>
    <w:lvl w:ilvl="2" w:tplc="1C090005" w:tentative="1">
      <w:start w:val="1"/>
      <w:numFmt w:val="bullet"/>
      <w:lvlText w:val=""/>
      <w:lvlJc w:val="left"/>
      <w:pPr>
        <w:ind w:left="2145" w:hanging="360"/>
      </w:pPr>
      <w:rPr>
        <w:rFonts w:ascii="Wingdings" w:hAnsi="Wingdings" w:hint="default"/>
      </w:rPr>
    </w:lvl>
    <w:lvl w:ilvl="3" w:tplc="1C090001" w:tentative="1">
      <w:start w:val="1"/>
      <w:numFmt w:val="bullet"/>
      <w:lvlText w:val=""/>
      <w:lvlJc w:val="left"/>
      <w:pPr>
        <w:ind w:left="2865" w:hanging="360"/>
      </w:pPr>
      <w:rPr>
        <w:rFonts w:ascii="Symbol" w:hAnsi="Symbol" w:hint="default"/>
      </w:rPr>
    </w:lvl>
    <w:lvl w:ilvl="4" w:tplc="1C090003" w:tentative="1">
      <w:start w:val="1"/>
      <w:numFmt w:val="bullet"/>
      <w:lvlText w:val="o"/>
      <w:lvlJc w:val="left"/>
      <w:pPr>
        <w:ind w:left="3585" w:hanging="360"/>
      </w:pPr>
      <w:rPr>
        <w:rFonts w:ascii="Courier New" w:hAnsi="Courier New" w:cs="Courier New" w:hint="default"/>
      </w:rPr>
    </w:lvl>
    <w:lvl w:ilvl="5" w:tplc="1C090005" w:tentative="1">
      <w:start w:val="1"/>
      <w:numFmt w:val="bullet"/>
      <w:lvlText w:val=""/>
      <w:lvlJc w:val="left"/>
      <w:pPr>
        <w:ind w:left="4305" w:hanging="360"/>
      </w:pPr>
      <w:rPr>
        <w:rFonts w:ascii="Wingdings" w:hAnsi="Wingdings" w:hint="default"/>
      </w:rPr>
    </w:lvl>
    <w:lvl w:ilvl="6" w:tplc="1C090001" w:tentative="1">
      <w:start w:val="1"/>
      <w:numFmt w:val="bullet"/>
      <w:lvlText w:val=""/>
      <w:lvlJc w:val="left"/>
      <w:pPr>
        <w:ind w:left="5025" w:hanging="360"/>
      </w:pPr>
      <w:rPr>
        <w:rFonts w:ascii="Symbol" w:hAnsi="Symbol" w:hint="default"/>
      </w:rPr>
    </w:lvl>
    <w:lvl w:ilvl="7" w:tplc="1C090003" w:tentative="1">
      <w:start w:val="1"/>
      <w:numFmt w:val="bullet"/>
      <w:lvlText w:val="o"/>
      <w:lvlJc w:val="left"/>
      <w:pPr>
        <w:ind w:left="5745" w:hanging="360"/>
      </w:pPr>
      <w:rPr>
        <w:rFonts w:ascii="Courier New" w:hAnsi="Courier New" w:cs="Courier New" w:hint="default"/>
      </w:rPr>
    </w:lvl>
    <w:lvl w:ilvl="8" w:tplc="1C090005" w:tentative="1">
      <w:start w:val="1"/>
      <w:numFmt w:val="bullet"/>
      <w:lvlText w:val=""/>
      <w:lvlJc w:val="left"/>
      <w:pPr>
        <w:ind w:left="6465" w:hanging="360"/>
      </w:pPr>
      <w:rPr>
        <w:rFonts w:ascii="Wingdings" w:hAnsi="Wingdings" w:hint="default"/>
      </w:rPr>
    </w:lvl>
  </w:abstractNum>
  <w:abstractNum w:abstractNumId="22" w15:restartNumberingAfterBreak="0">
    <w:nsid w:val="618151EC"/>
    <w:multiLevelType w:val="hybridMultilevel"/>
    <w:tmpl w:val="47CCC248"/>
    <w:lvl w:ilvl="0" w:tplc="ED823F32">
      <w:start w:val="1"/>
      <w:numFmt w:val="lowerLetter"/>
      <w:lvlText w:val="(%1)"/>
      <w:lvlJc w:val="left"/>
      <w:pPr>
        <w:ind w:left="109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88AC438">
      <w:start w:val="1"/>
      <w:numFmt w:val="lowerLetter"/>
      <w:lvlText w:val="%2"/>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182F13C">
      <w:start w:val="1"/>
      <w:numFmt w:val="lowerRoman"/>
      <w:lvlText w:val="%3"/>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696A6FA">
      <w:start w:val="1"/>
      <w:numFmt w:val="decimal"/>
      <w:lvlText w:val="%4"/>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FF0416C">
      <w:start w:val="1"/>
      <w:numFmt w:val="lowerLetter"/>
      <w:lvlText w:val="%5"/>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A703D54">
      <w:start w:val="1"/>
      <w:numFmt w:val="lowerRoman"/>
      <w:lvlText w:val="%6"/>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E24397C">
      <w:start w:val="1"/>
      <w:numFmt w:val="decimal"/>
      <w:lvlText w:val="%7"/>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EE4BEB6">
      <w:start w:val="1"/>
      <w:numFmt w:val="lowerLetter"/>
      <w:lvlText w:val="%8"/>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BD04238">
      <w:start w:val="1"/>
      <w:numFmt w:val="lowerRoman"/>
      <w:lvlText w:val="%9"/>
      <w:lvlJc w:val="left"/>
      <w:pPr>
        <w:ind w:left="68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3" w15:restartNumberingAfterBreak="0">
    <w:nsid w:val="6B3E7807"/>
    <w:multiLevelType w:val="hybridMultilevel"/>
    <w:tmpl w:val="E4566ABA"/>
    <w:lvl w:ilvl="0" w:tplc="1C09000B">
      <w:start w:val="1"/>
      <w:numFmt w:val="bullet"/>
      <w:lvlText w:val=""/>
      <w:lvlJc w:val="left"/>
      <w:pPr>
        <w:ind w:left="720" w:hanging="360"/>
      </w:pPr>
      <w:rPr>
        <w:rFonts w:ascii="Wingdings" w:hAnsi="Wingding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4" w15:restartNumberingAfterBreak="0">
    <w:nsid w:val="705838F4"/>
    <w:multiLevelType w:val="multilevel"/>
    <w:tmpl w:val="57D86AD8"/>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715F24AD"/>
    <w:multiLevelType w:val="hybridMultilevel"/>
    <w:tmpl w:val="4F1071BC"/>
    <w:lvl w:ilvl="0" w:tplc="ADF4F1C8">
      <w:start w:val="1"/>
      <w:numFmt w:val="decimal"/>
      <w:pStyle w:val="Heading1"/>
      <w:lvlText w:val="%1."/>
      <w:lvlJc w:val="left"/>
      <w:pPr>
        <w:ind w:left="99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2CBEE624">
      <w:start w:val="1"/>
      <w:numFmt w:val="lowerLetter"/>
      <w:lvlText w:val="%2"/>
      <w:lvlJc w:val="left"/>
      <w:pPr>
        <w:ind w:left="207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97BED38A">
      <w:start w:val="1"/>
      <w:numFmt w:val="lowerRoman"/>
      <w:lvlText w:val="%3"/>
      <w:lvlJc w:val="left"/>
      <w:pPr>
        <w:ind w:left="279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EF0C5712">
      <w:start w:val="1"/>
      <w:numFmt w:val="decimal"/>
      <w:lvlText w:val="%4"/>
      <w:lvlJc w:val="left"/>
      <w:pPr>
        <w:ind w:left="351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AA76DEC6">
      <w:start w:val="1"/>
      <w:numFmt w:val="lowerLetter"/>
      <w:lvlText w:val="%5"/>
      <w:lvlJc w:val="left"/>
      <w:pPr>
        <w:ind w:left="423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0598EB5E">
      <w:start w:val="1"/>
      <w:numFmt w:val="lowerRoman"/>
      <w:lvlText w:val="%6"/>
      <w:lvlJc w:val="left"/>
      <w:pPr>
        <w:ind w:left="495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0C240532">
      <w:start w:val="1"/>
      <w:numFmt w:val="decimal"/>
      <w:lvlText w:val="%7"/>
      <w:lvlJc w:val="left"/>
      <w:pPr>
        <w:ind w:left="567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960CD0FC">
      <w:start w:val="1"/>
      <w:numFmt w:val="lowerLetter"/>
      <w:lvlText w:val="%8"/>
      <w:lvlJc w:val="left"/>
      <w:pPr>
        <w:ind w:left="639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E8A6E342">
      <w:start w:val="1"/>
      <w:numFmt w:val="lowerRoman"/>
      <w:lvlText w:val="%9"/>
      <w:lvlJc w:val="left"/>
      <w:pPr>
        <w:ind w:left="711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26" w15:restartNumberingAfterBreak="0">
    <w:nsid w:val="784A74FB"/>
    <w:multiLevelType w:val="hybridMultilevel"/>
    <w:tmpl w:val="3AC6511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0"/>
  </w:num>
  <w:num w:numId="3">
    <w:abstractNumId w:val="22"/>
  </w:num>
  <w:num w:numId="4">
    <w:abstractNumId w:val="25"/>
  </w:num>
  <w:num w:numId="5">
    <w:abstractNumId w:val="5"/>
  </w:num>
  <w:num w:numId="6">
    <w:abstractNumId w:val="14"/>
  </w:num>
  <w:num w:numId="7">
    <w:abstractNumId w:val="15"/>
  </w:num>
  <w:num w:numId="8">
    <w:abstractNumId w:val="17"/>
  </w:num>
  <w:num w:numId="9">
    <w:abstractNumId w:val="26"/>
  </w:num>
  <w:num w:numId="10">
    <w:abstractNumId w:val="19"/>
  </w:num>
  <w:num w:numId="11">
    <w:abstractNumId w:val="1"/>
  </w:num>
  <w:num w:numId="12">
    <w:abstractNumId w:val="2"/>
  </w:num>
  <w:num w:numId="13">
    <w:abstractNumId w:val="16"/>
  </w:num>
  <w:num w:numId="14">
    <w:abstractNumId w:val="21"/>
  </w:num>
  <w:num w:numId="15">
    <w:abstractNumId w:val="3"/>
  </w:num>
  <w:num w:numId="16">
    <w:abstractNumId w:val="12"/>
  </w:num>
  <w:num w:numId="17">
    <w:abstractNumId w:val="9"/>
  </w:num>
  <w:num w:numId="18">
    <w:abstractNumId w:val="4"/>
  </w:num>
  <w:num w:numId="19">
    <w:abstractNumId w:val="18"/>
  </w:num>
  <w:num w:numId="20">
    <w:abstractNumId w:val="23"/>
  </w:num>
  <w:num w:numId="21">
    <w:abstractNumId w:val="11"/>
  </w:num>
  <w:num w:numId="22">
    <w:abstractNumId w:val="13"/>
  </w:num>
  <w:num w:numId="23">
    <w:abstractNumId w:val="20"/>
  </w:num>
  <w:num w:numId="24">
    <w:abstractNumId w:val="25"/>
  </w:num>
  <w:num w:numId="25">
    <w:abstractNumId w:val="6"/>
  </w:num>
  <w:num w:numId="26">
    <w:abstractNumId w:val="25"/>
  </w:num>
  <w:num w:numId="27">
    <w:abstractNumId w:val="25"/>
  </w:num>
  <w:num w:numId="28">
    <w:abstractNumId w:val="25"/>
  </w:num>
  <w:num w:numId="29">
    <w:abstractNumId w:val="8"/>
  </w:num>
  <w:num w:numId="30">
    <w:abstractNumId w:val="24"/>
  </w:num>
  <w:num w:numId="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6128"/>
    <w:rsid w:val="00040C62"/>
    <w:rsid w:val="000D56B3"/>
    <w:rsid w:val="001101B1"/>
    <w:rsid w:val="00167787"/>
    <w:rsid w:val="001704A4"/>
    <w:rsid w:val="00177578"/>
    <w:rsid w:val="001A36E4"/>
    <w:rsid w:val="001E1BF0"/>
    <w:rsid w:val="00224B88"/>
    <w:rsid w:val="002702DC"/>
    <w:rsid w:val="002F0F61"/>
    <w:rsid w:val="003329ED"/>
    <w:rsid w:val="00333024"/>
    <w:rsid w:val="003349E8"/>
    <w:rsid w:val="00335EE6"/>
    <w:rsid w:val="00397B57"/>
    <w:rsid w:val="003E7714"/>
    <w:rsid w:val="00410993"/>
    <w:rsid w:val="004301CB"/>
    <w:rsid w:val="004A4D89"/>
    <w:rsid w:val="004C13DB"/>
    <w:rsid w:val="004E258C"/>
    <w:rsid w:val="0053729B"/>
    <w:rsid w:val="00561EA2"/>
    <w:rsid w:val="00580223"/>
    <w:rsid w:val="0058235C"/>
    <w:rsid w:val="005E558E"/>
    <w:rsid w:val="005E6D03"/>
    <w:rsid w:val="00627DD8"/>
    <w:rsid w:val="0064368D"/>
    <w:rsid w:val="0069684E"/>
    <w:rsid w:val="006977D5"/>
    <w:rsid w:val="006C6085"/>
    <w:rsid w:val="006D35E7"/>
    <w:rsid w:val="007657E7"/>
    <w:rsid w:val="00797393"/>
    <w:rsid w:val="007A6128"/>
    <w:rsid w:val="007F214B"/>
    <w:rsid w:val="00815056"/>
    <w:rsid w:val="008D3FC5"/>
    <w:rsid w:val="008F439C"/>
    <w:rsid w:val="009012A5"/>
    <w:rsid w:val="00937A84"/>
    <w:rsid w:val="0094637B"/>
    <w:rsid w:val="00953E47"/>
    <w:rsid w:val="0097236E"/>
    <w:rsid w:val="00994732"/>
    <w:rsid w:val="009A68C3"/>
    <w:rsid w:val="009C0EDF"/>
    <w:rsid w:val="009D3BE9"/>
    <w:rsid w:val="00A14FC5"/>
    <w:rsid w:val="00A707D4"/>
    <w:rsid w:val="00A715F4"/>
    <w:rsid w:val="00A91E07"/>
    <w:rsid w:val="00A93137"/>
    <w:rsid w:val="00AA1A57"/>
    <w:rsid w:val="00AE4887"/>
    <w:rsid w:val="00B05EC7"/>
    <w:rsid w:val="00B40347"/>
    <w:rsid w:val="00B55772"/>
    <w:rsid w:val="00B670E3"/>
    <w:rsid w:val="00B7690D"/>
    <w:rsid w:val="00B95040"/>
    <w:rsid w:val="00B95722"/>
    <w:rsid w:val="00BA55C0"/>
    <w:rsid w:val="00BB2E09"/>
    <w:rsid w:val="00C00668"/>
    <w:rsid w:val="00C35710"/>
    <w:rsid w:val="00C55C33"/>
    <w:rsid w:val="00C73727"/>
    <w:rsid w:val="00C75811"/>
    <w:rsid w:val="00C90AEE"/>
    <w:rsid w:val="00D31853"/>
    <w:rsid w:val="00D5533C"/>
    <w:rsid w:val="00D9692D"/>
    <w:rsid w:val="00DE40BD"/>
    <w:rsid w:val="00E00B89"/>
    <w:rsid w:val="00E03205"/>
    <w:rsid w:val="00E3352F"/>
    <w:rsid w:val="00EA7548"/>
    <w:rsid w:val="00EB20B8"/>
    <w:rsid w:val="00EB5470"/>
    <w:rsid w:val="00EE232C"/>
    <w:rsid w:val="00FA3C54"/>
    <w:rsid w:val="00FB70F1"/>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DF6031"/>
  <w15:docId w15:val="{2FDF90A2-469E-49CC-B581-F3023921B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ZA" w:eastAsia="en-ZA"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4" w:line="249" w:lineRule="auto"/>
      <w:ind w:left="24" w:hanging="10"/>
      <w:jc w:val="both"/>
    </w:pPr>
    <w:rPr>
      <w:rFonts w:ascii="Arial" w:eastAsia="Arial" w:hAnsi="Arial" w:cs="Arial"/>
      <w:color w:val="000000"/>
      <w:sz w:val="20"/>
    </w:rPr>
  </w:style>
  <w:style w:type="paragraph" w:styleId="Heading1">
    <w:name w:val="heading 1"/>
    <w:next w:val="Normal"/>
    <w:link w:val="Heading1Char"/>
    <w:uiPriority w:val="9"/>
    <w:unhideWhenUsed/>
    <w:qFormat/>
    <w:pPr>
      <w:keepNext/>
      <w:keepLines/>
      <w:numPr>
        <w:numId w:val="4"/>
      </w:numPr>
      <w:spacing w:after="3"/>
      <w:outlineLvl w:val="0"/>
    </w:pPr>
    <w:rPr>
      <w:rFonts w:ascii="Arial" w:eastAsia="Arial" w:hAnsi="Arial" w:cs="Arial"/>
      <w:b/>
      <w:color w:val="000000"/>
      <w:sz w:val="20"/>
    </w:rPr>
  </w:style>
  <w:style w:type="paragraph" w:styleId="Heading4">
    <w:name w:val="heading 4"/>
    <w:basedOn w:val="Normal"/>
    <w:next w:val="Normal"/>
    <w:link w:val="Heading4Char"/>
    <w:uiPriority w:val="9"/>
    <w:semiHidden/>
    <w:unhideWhenUsed/>
    <w:qFormat/>
    <w:rsid w:val="00BA55C0"/>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customStyle="1" w:styleId="m6252138033819192948gmail-il">
    <w:name w:val="m_6252138033819192948gmail-il"/>
    <w:basedOn w:val="DefaultParagraphFont"/>
    <w:rsid w:val="00EE232C"/>
  </w:style>
  <w:style w:type="paragraph" w:styleId="ListParagraph">
    <w:name w:val="List Paragraph"/>
    <w:basedOn w:val="Normal"/>
    <w:uiPriority w:val="34"/>
    <w:qFormat/>
    <w:rsid w:val="00335EE6"/>
    <w:pPr>
      <w:ind w:left="720"/>
      <w:contextualSpacing/>
    </w:pPr>
  </w:style>
  <w:style w:type="table" w:customStyle="1" w:styleId="Grid1">
    <w:name w:val="Grid1"/>
    <w:basedOn w:val="TableNormal"/>
    <w:next w:val="TableGrid0"/>
    <w:rsid w:val="004C13DB"/>
    <w:pPr>
      <w:spacing w:after="0" w:line="240" w:lineRule="auto"/>
    </w:pPr>
    <w:rPr>
      <w:rFonts w:ascii="Arial" w:eastAsia="Times New Roman" w:hAnsi="Arial"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Mar>
        <w:left w:w="28" w:type="dxa"/>
        <w:right w:w="28" w:type="dxa"/>
      </w:tcMar>
    </w:tcPr>
  </w:style>
  <w:style w:type="table" w:styleId="TableGrid0">
    <w:name w:val="Table Grid"/>
    <w:basedOn w:val="TableNormal"/>
    <w:uiPriority w:val="39"/>
    <w:rsid w:val="004C13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C13DB"/>
    <w:rPr>
      <w:color w:val="0563C1" w:themeColor="hyperlink"/>
      <w:u w:val="single"/>
    </w:rPr>
  </w:style>
  <w:style w:type="character" w:styleId="Emphasis">
    <w:name w:val="Emphasis"/>
    <w:basedOn w:val="DefaultParagraphFont"/>
    <w:uiPriority w:val="20"/>
    <w:qFormat/>
    <w:rsid w:val="00815056"/>
    <w:rPr>
      <w:i/>
      <w:iCs/>
    </w:rPr>
  </w:style>
  <w:style w:type="character" w:styleId="CommentReference">
    <w:name w:val="annotation reference"/>
    <w:basedOn w:val="DefaultParagraphFont"/>
    <w:uiPriority w:val="99"/>
    <w:semiHidden/>
    <w:unhideWhenUsed/>
    <w:rsid w:val="001101B1"/>
    <w:rPr>
      <w:sz w:val="16"/>
      <w:szCs w:val="16"/>
    </w:rPr>
  </w:style>
  <w:style w:type="paragraph" w:styleId="CommentText">
    <w:name w:val="annotation text"/>
    <w:basedOn w:val="Normal"/>
    <w:link w:val="CommentTextChar"/>
    <w:uiPriority w:val="99"/>
    <w:semiHidden/>
    <w:unhideWhenUsed/>
    <w:rsid w:val="001101B1"/>
    <w:pPr>
      <w:spacing w:line="240" w:lineRule="auto"/>
    </w:pPr>
    <w:rPr>
      <w:szCs w:val="20"/>
    </w:rPr>
  </w:style>
  <w:style w:type="character" w:customStyle="1" w:styleId="CommentTextChar">
    <w:name w:val="Comment Text Char"/>
    <w:basedOn w:val="DefaultParagraphFont"/>
    <w:link w:val="CommentText"/>
    <w:uiPriority w:val="99"/>
    <w:semiHidden/>
    <w:rsid w:val="001101B1"/>
    <w:rPr>
      <w:rFonts w:ascii="Arial" w:eastAsia="Arial" w:hAnsi="Arial" w:cs="Arial"/>
      <w:color w:val="000000"/>
      <w:sz w:val="20"/>
      <w:szCs w:val="20"/>
    </w:rPr>
  </w:style>
  <w:style w:type="paragraph" w:styleId="CommentSubject">
    <w:name w:val="annotation subject"/>
    <w:basedOn w:val="CommentText"/>
    <w:next w:val="CommentText"/>
    <w:link w:val="CommentSubjectChar"/>
    <w:uiPriority w:val="99"/>
    <w:semiHidden/>
    <w:unhideWhenUsed/>
    <w:rsid w:val="001101B1"/>
    <w:rPr>
      <w:b/>
      <w:bCs/>
    </w:rPr>
  </w:style>
  <w:style w:type="character" w:customStyle="1" w:styleId="CommentSubjectChar">
    <w:name w:val="Comment Subject Char"/>
    <w:basedOn w:val="CommentTextChar"/>
    <w:link w:val="CommentSubject"/>
    <w:uiPriority w:val="99"/>
    <w:semiHidden/>
    <w:rsid w:val="001101B1"/>
    <w:rPr>
      <w:rFonts w:ascii="Arial" w:eastAsia="Arial" w:hAnsi="Arial" w:cs="Arial"/>
      <w:b/>
      <w:bCs/>
      <w:color w:val="000000"/>
      <w:sz w:val="20"/>
      <w:szCs w:val="20"/>
    </w:rPr>
  </w:style>
  <w:style w:type="paragraph" w:styleId="BalloonText">
    <w:name w:val="Balloon Text"/>
    <w:basedOn w:val="Normal"/>
    <w:link w:val="BalloonTextChar"/>
    <w:uiPriority w:val="99"/>
    <w:semiHidden/>
    <w:unhideWhenUsed/>
    <w:rsid w:val="001101B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01B1"/>
    <w:rPr>
      <w:rFonts w:ascii="Segoe UI" w:eastAsia="Arial" w:hAnsi="Segoe UI" w:cs="Segoe UI"/>
      <w:color w:val="000000"/>
      <w:sz w:val="18"/>
      <w:szCs w:val="18"/>
    </w:rPr>
  </w:style>
  <w:style w:type="character" w:customStyle="1" w:styleId="Heading4Char">
    <w:name w:val="Heading 4 Char"/>
    <w:basedOn w:val="DefaultParagraphFont"/>
    <w:link w:val="Heading4"/>
    <w:uiPriority w:val="9"/>
    <w:semiHidden/>
    <w:rsid w:val="00BA55C0"/>
    <w:rPr>
      <w:rFonts w:asciiTheme="majorHAnsi" w:eastAsiaTheme="majorEastAsia" w:hAnsiTheme="majorHAnsi" w:cstheme="majorBidi"/>
      <w:i/>
      <w:iCs/>
      <w:color w:val="2E74B5" w:themeColor="accent1" w:themeShade="B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1369837">
      <w:bodyDiv w:val="1"/>
      <w:marLeft w:val="0"/>
      <w:marRight w:val="0"/>
      <w:marTop w:val="0"/>
      <w:marBottom w:val="0"/>
      <w:divBdr>
        <w:top w:val="none" w:sz="0" w:space="0" w:color="auto"/>
        <w:left w:val="none" w:sz="0" w:space="0" w:color="auto"/>
        <w:bottom w:val="none" w:sz="0" w:space="0" w:color="auto"/>
        <w:right w:val="none" w:sz="0" w:space="0" w:color="auto"/>
      </w:divBdr>
    </w:div>
    <w:div w:id="804353713">
      <w:bodyDiv w:val="1"/>
      <w:marLeft w:val="0"/>
      <w:marRight w:val="0"/>
      <w:marTop w:val="0"/>
      <w:marBottom w:val="0"/>
      <w:divBdr>
        <w:top w:val="none" w:sz="0" w:space="0" w:color="auto"/>
        <w:left w:val="none" w:sz="0" w:space="0" w:color="auto"/>
        <w:bottom w:val="none" w:sz="0" w:space="0" w:color="auto"/>
        <w:right w:val="none" w:sz="0" w:space="0" w:color="auto"/>
      </w:divBdr>
      <w:divsChild>
        <w:div w:id="1875649752">
          <w:marLeft w:val="0"/>
          <w:marRight w:val="0"/>
          <w:marTop w:val="0"/>
          <w:marBottom w:val="0"/>
          <w:divBdr>
            <w:top w:val="none" w:sz="0" w:space="0" w:color="auto"/>
            <w:left w:val="none" w:sz="0" w:space="0" w:color="auto"/>
            <w:bottom w:val="none" w:sz="0" w:space="0" w:color="auto"/>
            <w:right w:val="none" w:sz="0" w:space="0" w:color="auto"/>
          </w:divBdr>
        </w:div>
        <w:div w:id="16319166">
          <w:marLeft w:val="0"/>
          <w:marRight w:val="0"/>
          <w:marTop w:val="0"/>
          <w:marBottom w:val="0"/>
          <w:divBdr>
            <w:top w:val="none" w:sz="0" w:space="0" w:color="auto"/>
            <w:left w:val="none" w:sz="0" w:space="0" w:color="auto"/>
            <w:bottom w:val="none" w:sz="0" w:space="0" w:color="auto"/>
            <w:right w:val="none" w:sz="0" w:space="0" w:color="auto"/>
          </w:divBdr>
        </w:div>
      </w:divsChild>
    </w:div>
    <w:div w:id="15057096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Leratos@southafrica.net"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5</Pages>
  <Words>1764</Words>
  <Characters>10059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Date of Letter</vt:lpstr>
    </vt:vector>
  </TitlesOfParts>
  <Company/>
  <LinksUpToDate>false</LinksUpToDate>
  <CharactersWithSpaces>11800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 of Letter</dc:title>
  <dc:subject/>
  <dc:creator>Neesha Padayachy</dc:creator>
  <cp:keywords/>
  <cp:lastModifiedBy>Lerato Segomotso</cp:lastModifiedBy>
  <cp:revision>23</cp:revision>
  <cp:lastPrinted>2021-09-20T15:24:00Z</cp:lastPrinted>
  <dcterms:created xsi:type="dcterms:W3CDTF">2021-07-30T07:34:00Z</dcterms:created>
  <dcterms:modified xsi:type="dcterms:W3CDTF">2021-09-23T09:30:00Z</dcterms:modified>
</cp:coreProperties>
</file>